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724F2" w:rsidRDefault="008724F2" w:rsidP="008724F2">
      <w:pPr>
        <w:jc w:val="both"/>
        <w:rPr>
          <w:rFonts w:ascii="Times New Roman" w:hAnsi="Times New Roman"/>
          <w:b/>
          <w:lang w:val="en-US"/>
        </w:rPr>
      </w:pPr>
    </w:p>
    <w:p w:rsidR="009B23EA" w:rsidRDefault="009B23EA" w:rsidP="008724F2">
      <w:pPr>
        <w:jc w:val="both"/>
        <w:rPr>
          <w:rFonts w:ascii="Times New Roman" w:hAnsi="Times New Roman"/>
          <w:b/>
          <w:lang w:val="en-US"/>
        </w:rPr>
      </w:pPr>
    </w:p>
    <w:p w:rsidR="009B23EA" w:rsidRPr="004C6804" w:rsidRDefault="009B23EA" w:rsidP="009B23EA">
      <w:pPr>
        <w:jc w:val="center"/>
        <w:rPr>
          <w:rFonts w:ascii="Times New Roman" w:hAnsi="Times New Roman" w:cs="Times New Roman"/>
          <w:b/>
          <w:sz w:val="28"/>
          <w:lang w:val="kk-KZ" w:eastAsia="ko-KR"/>
        </w:rPr>
      </w:pPr>
      <w:r w:rsidRPr="004C6804">
        <w:rPr>
          <w:rFonts w:ascii="Times New Roman" w:hAnsi="Times New Roman" w:cs="Times New Roman"/>
          <w:b/>
          <w:sz w:val="28"/>
          <w:lang w:val="kk-KZ" w:eastAsia="ko-KR"/>
        </w:rPr>
        <w:t>ӘЛ-ФАРАБИ АТЫНДАҒЫ ҚАЗАҚ ҰЛТТЫҚ УНИВЕРСИТЕТІ</w:t>
      </w:r>
    </w:p>
    <w:p w:rsidR="009B23EA" w:rsidRPr="004C6804" w:rsidRDefault="009B23EA" w:rsidP="009B23EA">
      <w:pPr>
        <w:rPr>
          <w:rFonts w:ascii="Times New Roman" w:hAnsi="Times New Roman" w:cs="Times New Roman"/>
          <w:sz w:val="24"/>
          <w:lang w:val="kk-KZ" w:eastAsia="ru-RU"/>
        </w:rPr>
      </w:pPr>
    </w:p>
    <w:p w:rsidR="009B23EA" w:rsidRPr="004C6804" w:rsidRDefault="006D2B84" w:rsidP="009B23EA">
      <w:pPr>
        <w:ind w:firstLine="720"/>
        <w:jc w:val="center"/>
        <w:rPr>
          <w:rFonts w:ascii="Times New Roman" w:hAnsi="Times New Roman" w:cs="Times New Roman"/>
          <w:b/>
          <w:sz w:val="28"/>
          <w:lang w:val="kk-KZ"/>
        </w:rPr>
      </w:pPr>
      <w:r>
        <w:rPr>
          <w:rFonts w:ascii="Times New Roman" w:hAnsi="Times New Roman" w:cs="Times New Roman"/>
          <w:b/>
          <w:sz w:val="28"/>
          <w:lang w:val="kk-KZ"/>
        </w:rPr>
        <w:t>Шығыстану</w:t>
      </w:r>
      <w:r w:rsidR="00D938DF">
        <w:rPr>
          <w:rFonts w:ascii="Times New Roman" w:hAnsi="Times New Roman" w:cs="Times New Roman"/>
          <w:b/>
          <w:sz w:val="28"/>
          <w:lang w:val="kk-KZ"/>
        </w:rPr>
        <w:t xml:space="preserve"> </w:t>
      </w:r>
      <w:r w:rsidR="009B23EA" w:rsidRPr="00D938DF">
        <w:rPr>
          <w:rFonts w:ascii="Times New Roman" w:hAnsi="Times New Roman" w:cs="Times New Roman"/>
          <w:b/>
          <w:sz w:val="28"/>
          <w:lang w:val="kk-KZ"/>
        </w:rPr>
        <w:t>факультет</w:t>
      </w:r>
      <w:r w:rsidR="009B23EA" w:rsidRPr="004C6804">
        <w:rPr>
          <w:rFonts w:ascii="Times New Roman" w:hAnsi="Times New Roman" w:cs="Times New Roman"/>
          <w:b/>
          <w:sz w:val="28"/>
          <w:lang w:val="kk-KZ"/>
        </w:rPr>
        <w:t>і</w:t>
      </w:r>
    </w:p>
    <w:p w:rsidR="009B23EA" w:rsidRPr="004C6804" w:rsidRDefault="009B23EA" w:rsidP="009B23EA">
      <w:pPr>
        <w:ind w:firstLine="720"/>
        <w:jc w:val="center"/>
        <w:rPr>
          <w:rFonts w:ascii="Times New Roman" w:hAnsi="Times New Roman" w:cs="Times New Roman"/>
          <w:b/>
          <w:sz w:val="28"/>
          <w:lang w:val="kk-KZ"/>
        </w:rPr>
      </w:pPr>
    </w:p>
    <w:p w:rsidR="009B23EA" w:rsidRPr="00D938DF" w:rsidRDefault="006D2B84" w:rsidP="009B23EA">
      <w:pPr>
        <w:ind w:firstLine="720"/>
        <w:jc w:val="center"/>
        <w:rPr>
          <w:rFonts w:ascii="Times New Roman" w:hAnsi="Times New Roman" w:cs="Times New Roman"/>
          <w:b/>
          <w:sz w:val="28"/>
          <w:lang w:val="kk-KZ"/>
        </w:rPr>
      </w:pPr>
      <w:r>
        <w:rPr>
          <w:rFonts w:ascii="Times New Roman" w:hAnsi="Times New Roman" w:cs="Times New Roman"/>
          <w:b/>
          <w:sz w:val="28"/>
          <w:lang w:val="kk-KZ"/>
        </w:rPr>
        <w:t>Қытайтану</w:t>
      </w:r>
      <w:r w:rsidR="009B23EA" w:rsidRPr="00D938DF">
        <w:rPr>
          <w:rFonts w:ascii="Times New Roman" w:hAnsi="Times New Roman" w:cs="Times New Roman"/>
          <w:b/>
          <w:sz w:val="28"/>
          <w:lang w:val="kk-KZ"/>
        </w:rPr>
        <w:t xml:space="preserve"> кафедра</w:t>
      </w:r>
      <w:r w:rsidR="009B23EA" w:rsidRPr="004C6804">
        <w:rPr>
          <w:rFonts w:ascii="Times New Roman" w:hAnsi="Times New Roman" w:cs="Times New Roman"/>
          <w:b/>
          <w:sz w:val="28"/>
          <w:lang w:val="kk-KZ"/>
        </w:rPr>
        <w:t>сы</w:t>
      </w:r>
    </w:p>
    <w:p w:rsidR="009B23EA" w:rsidRPr="00D938DF" w:rsidRDefault="009B23EA" w:rsidP="009B23EA">
      <w:pPr>
        <w:ind w:firstLine="720"/>
        <w:jc w:val="center"/>
        <w:rPr>
          <w:rFonts w:ascii="Times New Roman" w:hAnsi="Times New Roman" w:cs="Times New Roman"/>
          <w:b/>
          <w:sz w:val="28"/>
          <w:lang w:val="kk-KZ"/>
        </w:rPr>
      </w:pPr>
    </w:p>
    <w:p w:rsidR="009B23EA" w:rsidRPr="00D938DF" w:rsidRDefault="009B23EA" w:rsidP="009B23EA">
      <w:pPr>
        <w:ind w:firstLine="720"/>
        <w:jc w:val="center"/>
        <w:rPr>
          <w:rFonts w:ascii="Times New Roman" w:hAnsi="Times New Roman" w:cs="Times New Roman"/>
          <w:b/>
          <w:sz w:val="28"/>
          <w:lang w:val="kk-KZ"/>
        </w:rPr>
      </w:pPr>
    </w:p>
    <w:p w:rsidR="009B23EA" w:rsidRPr="00D938DF" w:rsidRDefault="009B23EA" w:rsidP="009B23EA">
      <w:pPr>
        <w:ind w:firstLine="720"/>
        <w:jc w:val="center"/>
        <w:rPr>
          <w:rFonts w:ascii="Times New Roman" w:hAnsi="Times New Roman" w:cs="Times New Roman"/>
          <w:b/>
          <w:sz w:val="28"/>
          <w:lang w:val="kk-KZ"/>
        </w:rPr>
      </w:pPr>
    </w:p>
    <w:tbl>
      <w:tblPr>
        <w:tblW w:w="0" w:type="auto"/>
        <w:tblLayout w:type="fixed"/>
        <w:tblLook w:val="04A0"/>
      </w:tblPr>
      <w:tblGrid>
        <w:gridCol w:w="4788"/>
        <w:gridCol w:w="4782"/>
      </w:tblGrid>
      <w:tr w:rsidR="009B23EA" w:rsidRPr="004C6804" w:rsidTr="009B23EA">
        <w:tc>
          <w:tcPr>
            <w:tcW w:w="4788" w:type="dxa"/>
          </w:tcPr>
          <w:p w:rsidR="009B23EA" w:rsidRPr="004C6804" w:rsidRDefault="009B23EA">
            <w:pPr>
              <w:ind w:firstLine="720"/>
              <w:jc w:val="both"/>
              <w:rPr>
                <w:rFonts w:ascii="Times New Roman" w:eastAsia="Times New Roman" w:hAnsi="Times New Roman" w:cs="Times New Roman"/>
                <w:b/>
                <w:sz w:val="24"/>
                <w:szCs w:val="24"/>
                <w:lang w:val="kk-KZ" w:eastAsia="ru-RU"/>
              </w:rPr>
            </w:pPr>
            <w:r w:rsidRPr="004C6804">
              <w:rPr>
                <w:rFonts w:ascii="Times New Roman" w:hAnsi="Times New Roman" w:cs="Times New Roman"/>
                <w:b/>
                <w:lang w:val="kk-KZ"/>
              </w:rPr>
              <w:t>Келісілген:</w:t>
            </w:r>
          </w:p>
          <w:p w:rsidR="009B23EA" w:rsidRPr="004C6804" w:rsidRDefault="009B23EA">
            <w:pPr>
              <w:jc w:val="both"/>
              <w:rPr>
                <w:rFonts w:ascii="Times New Roman" w:hAnsi="Times New Roman" w:cs="Times New Roman"/>
                <w:lang w:val="kk-KZ"/>
              </w:rPr>
            </w:pPr>
            <w:r w:rsidRPr="004C6804">
              <w:rPr>
                <w:rFonts w:ascii="Times New Roman" w:hAnsi="Times New Roman" w:cs="Times New Roman"/>
              </w:rPr>
              <w:t xml:space="preserve">   </w:t>
            </w:r>
            <w:r w:rsidRPr="004C6804">
              <w:rPr>
                <w:rFonts w:ascii="Times New Roman" w:hAnsi="Times New Roman" w:cs="Times New Roman"/>
                <w:lang w:val="kk-KZ"/>
              </w:rPr>
              <w:t>Факультет деканы</w:t>
            </w:r>
          </w:p>
          <w:p w:rsidR="009B23EA" w:rsidRPr="004C6804" w:rsidRDefault="00D938DF">
            <w:pPr>
              <w:jc w:val="both"/>
              <w:rPr>
                <w:rFonts w:ascii="Times New Roman" w:hAnsi="Times New Roman" w:cs="Times New Roman"/>
                <w:lang w:val="kk-KZ"/>
              </w:rPr>
            </w:pPr>
            <w:r>
              <w:rPr>
                <w:rFonts w:ascii="Times New Roman" w:hAnsi="Times New Roman" w:cs="Times New Roman"/>
                <w:lang w:val="kk-KZ"/>
              </w:rPr>
              <w:t xml:space="preserve">    Шакиров К.Н </w:t>
            </w:r>
          </w:p>
          <w:p w:rsidR="009B23EA" w:rsidRPr="00D938DF" w:rsidRDefault="009B23EA">
            <w:pPr>
              <w:pStyle w:val="7"/>
              <w:ind w:firstLine="35"/>
              <w:rPr>
                <w:rFonts w:ascii="Times New Roman" w:hAnsi="Times New Roman" w:cs="Times New Roman"/>
                <w:sz w:val="24"/>
                <w:lang w:val="kk-KZ"/>
              </w:rPr>
            </w:pPr>
            <w:r w:rsidRPr="00D938DF">
              <w:rPr>
                <w:rFonts w:ascii="Times New Roman" w:hAnsi="Times New Roman" w:cs="Times New Roman"/>
                <w:b/>
                <w:sz w:val="24"/>
                <w:lang w:val="kk-KZ"/>
              </w:rPr>
              <w:t>"_______"___________</w:t>
            </w:r>
            <w:r w:rsidRPr="004C6804">
              <w:rPr>
                <w:rFonts w:ascii="Times New Roman" w:hAnsi="Times New Roman" w:cs="Times New Roman"/>
                <w:b/>
                <w:sz w:val="24"/>
                <w:lang w:val="kk-KZ"/>
              </w:rPr>
              <w:t>2012 ж</w:t>
            </w:r>
            <w:r w:rsidRPr="00D938DF">
              <w:rPr>
                <w:rFonts w:ascii="Times New Roman" w:hAnsi="Times New Roman" w:cs="Times New Roman"/>
                <w:b/>
                <w:sz w:val="24"/>
                <w:lang w:val="kk-KZ"/>
              </w:rPr>
              <w:t>.</w:t>
            </w:r>
          </w:p>
          <w:p w:rsidR="009B23EA" w:rsidRPr="00D938DF" w:rsidRDefault="009B23EA">
            <w:pPr>
              <w:ind w:firstLine="720"/>
              <w:jc w:val="both"/>
              <w:rPr>
                <w:rFonts w:ascii="Times New Roman" w:hAnsi="Times New Roman" w:cs="Times New Roman"/>
                <w:sz w:val="24"/>
                <w:lang w:val="kk-KZ"/>
              </w:rPr>
            </w:pPr>
          </w:p>
          <w:p w:rsidR="009B23EA" w:rsidRPr="00D938DF" w:rsidRDefault="009B23EA">
            <w:pPr>
              <w:jc w:val="center"/>
              <w:rPr>
                <w:rFonts w:ascii="Times New Roman" w:hAnsi="Times New Roman" w:cs="Times New Roman"/>
                <w:b/>
                <w:sz w:val="24"/>
                <w:szCs w:val="24"/>
                <w:lang w:val="kk-KZ" w:eastAsia="ru-RU"/>
              </w:rPr>
            </w:pPr>
          </w:p>
        </w:tc>
        <w:tc>
          <w:tcPr>
            <w:tcW w:w="4782" w:type="dxa"/>
          </w:tcPr>
          <w:p w:rsidR="009B23EA" w:rsidRPr="004C6804" w:rsidRDefault="009B23EA">
            <w:pPr>
              <w:pStyle w:val="1"/>
              <w:rPr>
                <w:rFonts w:ascii="Times New Roman" w:eastAsiaTheme="minorEastAsia" w:hAnsi="Times New Roman" w:cs="Times New Roman"/>
                <w:sz w:val="24"/>
                <w:szCs w:val="24"/>
                <w:lang w:val="kk-KZ" w:eastAsia="ru-RU"/>
              </w:rPr>
            </w:pPr>
            <w:r w:rsidRPr="004C6804">
              <w:rPr>
                <w:rFonts w:ascii="Times New Roman" w:eastAsiaTheme="minorEastAsia" w:hAnsi="Times New Roman" w:cs="Times New Roman"/>
                <w:sz w:val="24"/>
                <w:lang w:val="kk-KZ"/>
              </w:rPr>
              <w:t>Университеттің ғылыми-әдістемелік кеңесінде бекітілді</w:t>
            </w:r>
          </w:p>
          <w:p w:rsidR="009B23EA" w:rsidRPr="004C6804" w:rsidRDefault="009B23EA">
            <w:pPr>
              <w:jc w:val="both"/>
              <w:rPr>
                <w:rFonts w:ascii="Times New Roman" w:eastAsia="Times New Roman" w:hAnsi="Times New Roman" w:cs="Times New Roman"/>
                <w:sz w:val="24"/>
                <w:lang w:val="kk-KZ"/>
              </w:rPr>
            </w:pPr>
            <w:r w:rsidRPr="004C6804">
              <w:rPr>
                <w:rFonts w:ascii="Times New Roman" w:hAnsi="Times New Roman" w:cs="Times New Roman"/>
                <w:lang w:val="kk-KZ"/>
              </w:rPr>
              <w:t>Хаттама  №_5_ «_22_»</w:t>
            </w:r>
            <w:r w:rsidRPr="00D938DF">
              <w:rPr>
                <w:rFonts w:ascii="Times New Roman" w:hAnsi="Times New Roman" w:cs="Times New Roman"/>
                <w:lang w:val="kk-KZ"/>
              </w:rPr>
              <w:t>_06_</w:t>
            </w:r>
            <w:r w:rsidRPr="004C6804">
              <w:rPr>
                <w:rFonts w:ascii="Times New Roman" w:hAnsi="Times New Roman" w:cs="Times New Roman"/>
                <w:lang w:val="kk-KZ"/>
              </w:rPr>
              <w:t xml:space="preserve"> 2012 ж.</w:t>
            </w:r>
          </w:p>
          <w:p w:rsidR="009B23EA" w:rsidRPr="004C6804" w:rsidRDefault="009B23EA">
            <w:pPr>
              <w:pStyle w:val="7"/>
              <w:ind w:firstLine="35"/>
              <w:rPr>
                <w:rFonts w:ascii="Times New Roman" w:hAnsi="Times New Roman" w:cs="Times New Roman"/>
                <w:sz w:val="24"/>
                <w:lang w:val="kk-KZ"/>
              </w:rPr>
            </w:pPr>
            <w:r w:rsidRPr="004C6804">
              <w:rPr>
                <w:rFonts w:ascii="Times New Roman" w:hAnsi="Times New Roman" w:cs="Times New Roman"/>
                <w:b/>
                <w:sz w:val="24"/>
                <w:lang w:val="kk-KZ"/>
              </w:rPr>
              <w:t>Оқу жұмысы жөніндегі проректор</w:t>
            </w:r>
          </w:p>
          <w:p w:rsidR="009B23EA" w:rsidRPr="004C6804" w:rsidRDefault="009B23EA">
            <w:pPr>
              <w:pStyle w:val="7"/>
              <w:ind w:firstLine="35"/>
              <w:rPr>
                <w:rFonts w:ascii="Times New Roman" w:hAnsi="Times New Roman" w:cs="Times New Roman"/>
                <w:b/>
                <w:sz w:val="24"/>
                <w:lang w:val="kk-KZ"/>
              </w:rPr>
            </w:pPr>
            <w:r w:rsidRPr="004C6804">
              <w:rPr>
                <w:rFonts w:ascii="Times New Roman" w:hAnsi="Times New Roman" w:cs="Times New Roman"/>
                <w:b/>
                <w:sz w:val="24"/>
                <w:lang w:val="kk-KZ"/>
              </w:rPr>
              <w:t>___________________ Әбдібекоа У.С.</w:t>
            </w:r>
          </w:p>
          <w:p w:rsidR="009B23EA" w:rsidRPr="004C6804" w:rsidRDefault="009B23EA">
            <w:pPr>
              <w:pStyle w:val="7"/>
              <w:ind w:firstLine="35"/>
              <w:rPr>
                <w:rFonts w:ascii="Times New Roman" w:hAnsi="Times New Roman" w:cs="Times New Roman"/>
                <w:b/>
                <w:sz w:val="24"/>
              </w:rPr>
            </w:pPr>
            <w:r w:rsidRPr="004C6804">
              <w:rPr>
                <w:rFonts w:ascii="Times New Roman" w:hAnsi="Times New Roman" w:cs="Times New Roman"/>
                <w:b/>
                <w:sz w:val="24"/>
              </w:rPr>
              <w:t>"__2</w:t>
            </w:r>
            <w:r w:rsidRPr="004C6804">
              <w:rPr>
                <w:rFonts w:ascii="Times New Roman" w:hAnsi="Times New Roman" w:cs="Times New Roman"/>
                <w:b/>
                <w:sz w:val="24"/>
                <w:lang w:val="kk-KZ"/>
              </w:rPr>
              <w:t>2</w:t>
            </w:r>
            <w:r w:rsidRPr="004C6804">
              <w:rPr>
                <w:rFonts w:ascii="Times New Roman" w:hAnsi="Times New Roman" w:cs="Times New Roman"/>
                <w:b/>
                <w:sz w:val="24"/>
              </w:rPr>
              <w:t>__"___06____ 20</w:t>
            </w:r>
            <w:r w:rsidRPr="004C6804">
              <w:rPr>
                <w:rFonts w:ascii="Times New Roman" w:hAnsi="Times New Roman" w:cs="Times New Roman"/>
                <w:b/>
                <w:sz w:val="24"/>
                <w:lang w:val="en-US"/>
              </w:rPr>
              <w:t>1</w:t>
            </w:r>
            <w:r w:rsidRPr="004C6804">
              <w:rPr>
                <w:rFonts w:ascii="Times New Roman" w:hAnsi="Times New Roman" w:cs="Times New Roman"/>
                <w:b/>
                <w:sz w:val="24"/>
                <w:lang w:val="kk-KZ"/>
              </w:rPr>
              <w:t>2 ж.</w:t>
            </w:r>
          </w:p>
          <w:p w:rsidR="009B23EA" w:rsidRPr="004C6804" w:rsidRDefault="009B23EA">
            <w:pPr>
              <w:rPr>
                <w:rFonts w:ascii="Times New Roman" w:hAnsi="Times New Roman" w:cs="Times New Roman"/>
                <w:sz w:val="24"/>
                <w:szCs w:val="24"/>
                <w:lang w:eastAsia="ru-RU"/>
              </w:rPr>
            </w:pPr>
          </w:p>
        </w:tc>
      </w:tr>
    </w:tbl>
    <w:p w:rsidR="009B23EA" w:rsidRPr="008E35B3" w:rsidRDefault="009B23EA" w:rsidP="008E35B3">
      <w:pPr>
        <w:rPr>
          <w:rFonts w:ascii="Times New Roman" w:hAnsi="Times New Roman" w:cs="Times New Roman"/>
          <w:sz w:val="28"/>
          <w:lang w:val="kk-KZ"/>
        </w:rPr>
      </w:pPr>
    </w:p>
    <w:p w:rsidR="009B23EA" w:rsidRPr="00E459E0" w:rsidRDefault="009B23EA" w:rsidP="00E459E0">
      <w:pPr>
        <w:pStyle w:val="1"/>
        <w:jc w:val="center"/>
        <w:rPr>
          <w:rFonts w:ascii="Times New Roman" w:hAnsi="Times New Roman" w:cs="Times New Roman"/>
          <w:lang w:val="kk-KZ"/>
        </w:rPr>
      </w:pPr>
      <w:r w:rsidRPr="004C6804">
        <w:rPr>
          <w:rFonts w:ascii="Times New Roman" w:hAnsi="Times New Roman" w:cs="Times New Roman"/>
          <w:lang w:val="kk-KZ"/>
        </w:rPr>
        <w:t>ПӘННІҢ ОҚУ-ӘДІСТЕМЕЛІК КЕШЕНІ</w:t>
      </w:r>
    </w:p>
    <w:p w:rsidR="009B23EA" w:rsidRDefault="00BA730B" w:rsidP="00D22B43">
      <w:pPr>
        <w:pStyle w:val="3"/>
        <w:jc w:val="center"/>
        <w:rPr>
          <w:rFonts w:ascii="Times New Roman" w:hAnsi="Times New Roman" w:cs="Times New Roman"/>
          <w:lang w:val="kk-KZ"/>
        </w:rPr>
      </w:pPr>
      <w:r>
        <w:rPr>
          <w:rFonts w:ascii="Times New Roman" w:hAnsi="Times New Roman" w:cs="Times New Roman"/>
          <w:lang w:val="kk-KZ"/>
        </w:rPr>
        <w:t xml:space="preserve">ОҚИТЫН ЕЛДІҢ ДЕРЕКТАНУЫ МЕН ТАРИХНАМАСЫ МӘСЕЛЕЛЕРІ </w:t>
      </w:r>
    </w:p>
    <w:p w:rsidR="00D22B43" w:rsidRPr="00D22B43" w:rsidRDefault="00D22B43" w:rsidP="00D22B43">
      <w:pPr>
        <w:rPr>
          <w:lang w:val="kk-KZ"/>
        </w:rPr>
      </w:pPr>
    </w:p>
    <w:p w:rsidR="009B23EA" w:rsidRPr="008E35B3" w:rsidRDefault="009B23EA" w:rsidP="009B23EA">
      <w:pPr>
        <w:ind w:firstLine="720"/>
        <w:jc w:val="center"/>
        <w:rPr>
          <w:rFonts w:ascii="Times New Roman" w:hAnsi="Times New Roman" w:cs="Times New Roman"/>
          <w:sz w:val="28"/>
          <w:lang w:val="kk-KZ"/>
        </w:rPr>
      </w:pPr>
      <w:r w:rsidRPr="004C6804">
        <w:rPr>
          <w:rFonts w:ascii="Times New Roman" w:hAnsi="Times New Roman" w:cs="Times New Roman"/>
          <w:sz w:val="28"/>
          <w:lang w:val="kk-KZ"/>
        </w:rPr>
        <w:t>Мамандық</w:t>
      </w:r>
      <w:r w:rsidRPr="008E35B3">
        <w:rPr>
          <w:rFonts w:ascii="Times New Roman" w:hAnsi="Times New Roman" w:cs="Times New Roman"/>
          <w:sz w:val="28"/>
          <w:lang w:val="kk-KZ"/>
        </w:rPr>
        <w:t xml:space="preserve"> ____________</w:t>
      </w:r>
      <w:r w:rsidR="00BA730B">
        <w:rPr>
          <w:rFonts w:ascii="Times New Roman" w:hAnsi="Times New Roman" w:cs="Times New Roman"/>
          <w:sz w:val="28"/>
          <w:lang w:val="kk-KZ"/>
        </w:rPr>
        <w:t>Шығыстану</w:t>
      </w:r>
      <w:r w:rsidRPr="008E35B3">
        <w:rPr>
          <w:rFonts w:ascii="Times New Roman" w:hAnsi="Times New Roman" w:cs="Times New Roman"/>
          <w:sz w:val="28"/>
          <w:lang w:val="kk-KZ"/>
        </w:rPr>
        <w:t>___________________</w:t>
      </w:r>
    </w:p>
    <w:p w:rsidR="009B23EA" w:rsidRPr="008E35B3" w:rsidRDefault="009B23EA" w:rsidP="008E35B3">
      <w:pPr>
        <w:ind w:firstLine="720"/>
        <w:jc w:val="center"/>
        <w:rPr>
          <w:rFonts w:ascii="Times New Roman" w:hAnsi="Times New Roman" w:cs="Times New Roman"/>
          <w:sz w:val="28"/>
          <w:lang w:val="kk-KZ"/>
        </w:rPr>
      </w:pPr>
      <w:r w:rsidRPr="008E35B3">
        <w:rPr>
          <w:rFonts w:ascii="Times New Roman" w:hAnsi="Times New Roman" w:cs="Times New Roman"/>
          <w:sz w:val="28"/>
          <w:lang w:val="kk-KZ"/>
        </w:rPr>
        <w:t>(</w:t>
      </w:r>
      <w:r w:rsidRPr="004C6804">
        <w:rPr>
          <w:rFonts w:ascii="Times New Roman" w:hAnsi="Times New Roman" w:cs="Times New Roman"/>
          <w:sz w:val="28"/>
          <w:lang w:val="kk-KZ"/>
        </w:rPr>
        <w:t>шифры, аты</w:t>
      </w:r>
      <w:r w:rsidRPr="008E35B3">
        <w:rPr>
          <w:rFonts w:ascii="Times New Roman" w:hAnsi="Times New Roman" w:cs="Times New Roman"/>
          <w:sz w:val="28"/>
          <w:lang w:val="kk-KZ"/>
        </w:rPr>
        <w:t>)</w:t>
      </w:r>
    </w:p>
    <w:p w:rsidR="009B23EA" w:rsidRPr="008E35B3" w:rsidRDefault="009B23EA" w:rsidP="009B23EA">
      <w:pPr>
        <w:ind w:firstLine="720"/>
        <w:jc w:val="center"/>
        <w:rPr>
          <w:rFonts w:ascii="Times New Roman" w:hAnsi="Times New Roman" w:cs="Times New Roman"/>
          <w:sz w:val="28"/>
          <w:lang w:val="kk-KZ"/>
        </w:rPr>
      </w:pPr>
      <w:r w:rsidRPr="004C6804">
        <w:rPr>
          <w:rFonts w:ascii="Times New Roman" w:hAnsi="Times New Roman" w:cs="Times New Roman"/>
          <w:sz w:val="28"/>
          <w:lang w:val="kk-KZ"/>
        </w:rPr>
        <w:t>Оқу түрі</w:t>
      </w:r>
      <w:r w:rsidR="000004DD">
        <w:rPr>
          <w:rFonts w:ascii="Times New Roman" w:hAnsi="Times New Roman" w:cs="Times New Roman"/>
          <w:sz w:val="28"/>
          <w:lang w:val="kk-KZ"/>
        </w:rPr>
        <w:t xml:space="preserve">  күндізгі</w:t>
      </w:r>
      <w:r w:rsidRPr="008E35B3">
        <w:rPr>
          <w:rFonts w:ascii="Times New Roman" w:hAnsi="Times New Roman" w:cs="Times New Roman"/>
          <w:sz w:val="28"/>
          <w:lang w:val="kk-KZ"/>
        </w:rPr>
        <w:t>_____________________________</w:t>
      </w:r>
    </w:p>
    <w:p w:rsidR="009B23EA" w:rsidRPr="008E35B3" w:rsidRDefault="009B23EA" w:rsidP="008E35B3">
      <w:pPr>
        <w:ind w:firstLine="720"/>
        <w:jc w:val="center"/>
        <w:rPr>
          <w:rFonts w:ascii="Times New Roman" w:hAnsi="Times New Roman" w:cs="Times New Roman"/>
          <w:sz w:val="28"/>
          <w:lang w:val="kk-KZ"/>
        </w:rPr>
      </w:pPr>
      <w:r w:rsidRPr="008E35B3">
        <w:rPr>
          <w:rFonts w:ascii="Times New Roman" w:hAnsi="Times New Roman" w:cs="Times New Roman"/>
          <w:sz w:val="28"/>
          <w:lang w:val="kk-KZ"/>
        </w:rPr>
        <w:t>(</w:t>
      </w:r>
      <w:r w:rsidRPr="004C6804">
        <w:rPr>
          <w:rFonts w:ascii="Times New Roman" w:hAnsi="Times New Roman" w:cs="Times New Roman"/>
          <w:sz w:val="28"/>
          <w:lang w:val="kk-KZ"/>
        </w:rPr>
        <w:t>күндізгі, сырттай</w:t>
      </w:r>
      <w:r w:rsidR="008E35B3">
        <w:rPr>
          <w:rFonts w:ascii="Times New Roman" w:hAnsi="Times New Roman" w:cs="Times New Roman"/>
          <w:sz w:val="28"/>
          <w:lang w:val="kk-KZ"/>
        </w:rPr>
        <w:t>)</w:t>
      </w:r>
    </w:p>
    <w:p w:rsidR="00297C39" w:rsidRDefault="009B23EA" w:rsidP="00724D53">
      <w:pPr>
        <w:pStyle w:val="a9"/>
        <w:ind w:firstLine="469"/>
        <w:jc w:val="center"/>
        <w:rPr>
          <w:b/>
        </w:rPr>
      </w:pPr>
      <w:r>
        <w:rPr>
          <w:b/>
        </w:rPr>
        <w:t xml:space="preserve"> Алматы 2012 ж.</w:t>
      </w:r>
    </w:p>
    <w:p w:rsidR="00E459E0" w:rsidRPr="000004DD" w:rsidRDefault="00E459E0" w:rsidP="00724D53">
      <w:pPr>
        <w:pStyle w:val="a9"/>
        <w:ind w:firstLine="469"/>
        <w:jc w:val="center"/>
        <w:rPr>
          <w:b/>
        </w:rPr>
      </w:pPr>
    </w:p>
    <w:p w:rsidR="009B23EA" w:rsidRPr="000004DD" w:rsidRDefault="009B23EA" w:rsidP="009B23EA">
      <w:pPr>
        <w:pStyle w:val="4"/>
        <w:ind w:firstLine="402"/>
        <w:rPr>
          <w:rFonts w:ascii="Times New Roman" w:hAnsi="Times New Roman" w:cs="Times New Roman"/>
          <w:b w:val="0"/>
          <w:lang w:val="kk-KZ"/>
        </w:rPr>
      </w:pPr>
      <w:r w:rsidRPr="00297C39">
        <w:rPr>
          <w:rFonts w:ascii="Times New Roman" w:hAnsi="Times New Roman" w:cs="Times New Roman"/>
          <w:lang w:val="kk-KZ"/>
        </w:rPr>
        <w:lastRenderedPageBreak/>
        <w:t>ПОӘК дайындаған</w:t>
      </w:r>
      <w:r w:rsidR="000004DD" w:rsidRPr="000004DD">
        <w:rPr>
          <w:rFonts w:ascii="Times New Roman" w:hAnsi="Times New Roman" w:cs="Times New Roman"/>
          <w:lang w:val="kk-KZ"/>
        </w:rPr>
        <w:t>_</w:t>
      </w:r>
      <w:r w:rsidRPr="000004DD">
        <w:rPr>
          <w:rFonts w:ascii="Times New Roman" w:hAnsi="Times New Roman" w:cs="Times New Roman"/>
          <w:lang w:val="kk-KZ"/>
        </w:rPr>
        <w:t>____</w:t>
      </w:r>
      <w:r w:rsidR="000004DD">
        <w:rPr>
          <w:rFonts w:ascii="Times New Roman" w:hAnsi="Times New Roman" w:cs="Times New Roman"/>
          <w:lang w:val="kk-KZ"/>
        </w:rPr>
        <w:t>Мұқаметханұлы Н.</w:t>
      </w:r>
    </w:p>
    <w:p w:rsidR="009B23EA" w:rsidRPr="000004DD" w:rsidRDefault="009B23EA" w:rsidP="009B23EA">
      <w:pPr>
        <w:rPr>
          <w:rFonts w:ascii="Times New Roman" w:hAnsi="Times New Roman" w:cs="Times New Roman"/>
          <w:lang w:val="kk-KZ"/>
        </w:rPr>
      </w:pPr>
    </w:p>
    <w:p w:rsidR="009B23EA" w:rsidRPr="000004DD" w:rsidRDefault="000004DD" w:rsidP="009B23EA">
      <w:pPr>
        <w:ind w:firstLine="402"/>
        <w:jc w:val="both"/>
        <w:rPr>
          <w:rFonts w:ascii="Times New Roman" w:hAnsi="Times New Roman" w:cs="Times New Roman"/>
          <w:sz w:val="28"/>
          <w:lang w:val="kk-KZ"/>
        </w:rPr>
      </w:pPr>
      <w:r>
        <w:rPr>
          <w:rFonts w:ascii="Times New Roman" w:hAnsi="Times New Roman" w:cs="Times New Roman"/>
          <w:sz w:val="28"/>
          <w:lang w:val="kk-KZ"/>
        </w:rPr>
        <w:t>Тарих ғылымдарының докторы, профессор</w:t>
      </w:r>
      <w:r w:rsidR="009B23EA" w:rsidRPr="000004DD">
        <w:rPr>
          <w:rFonts w:ascii="Times New Roman" w:hAnsi="Times New Roman" w:cs="Times New Roman"/>
          <w:sz w:val="28"/>
          <w:lang w:val="kk-KZ"/>
        </w:rPr>
        <w:t>________</w:t>
      </w:r>
      <w:r>
        <w:rPr>
          <w:rFonts w:ascii="Times New Roman" w:hAnsi="Times New Roman" w:cs="Times New Roman"/>
          <w:sz w:val="28"/>
          <w:lang w:val="kk-KZ"/>
        </w:rPr>
        <w:t>_______</w:t>
      </w:r>
    </w:p>
    <w:p w:rsidR="009B23EA" w:rsidRPr="00297C39" w:rsidRDefault="009B23EA" w:rsidP="009B23EA">
      <w:pPr>
        <w:jc w:val="both"/>
        <w:rPr>
          <w:rFonts w:ascii="Times New Roman" w:hAnsi="Times New Roman" w:cs="Times New Roman"/>
          <w:sz w:val="28"/>
          <w:lang w:val="kk-KZ"/>
        </w:rPr>
      </w:pPr>
      <w:r w:rsidRPr="00297C39">
        <w:rPr>
          <w:rFonts w:ascii="Times New Roman" w:hAnsi="Times New Roman" w:cs="Times New Roman"/>
          <w:sz w:val="28"/>
          <w:lang w:val="kk-KZ"/>
        </w:rPr>
        <w:t xml:space="preserve">                 </w:t>
      </w:r>
      <w:r w:rsidRPr="000004DD">
        <w:rPr>
          <w:rFonts w:ascii="Times New Roman" w:hAnsi="Times New Roman" w:cs="Times New Roman"/>
          <w:sz w:val="28"/>
          <w:lang w:val="kk-KZ"/>
        </w:rPr>
        <w:t>(</w:t>
      </w:r>
      <w:r w:rsidRPr="00297C39">
        <w:rPr>
          <w:rFonts w:ascii="Times New Roman" w:hAnsi="Times New Roman" w:cs="Times New Roman"/>
          <w:sz w:val="28"/>
          <w:lang w:val="kk-KZ"/>
        </w:rPr>
        <w:t xml:space="preserve">әзірлеген - </w:t>
      </w:r>
      <w:r w:rsidRPr="00297C39">
        <w:rPr>
          <w:rFonts w:ascii="Times New Roman" w:hAnsi="Times New Roman" w:cs="Times New Roman"/>
          <w:lang w:val="kk-KZ"/>
        </w:rPr>
        <w:t>Аты-жөні</w:t>
      </w:r>
      <w:r w:rsidRPr="000004DD">
        <w:rPr>
          <w:rFonts w:ascii="Times New Roman" w:hAnsi="Times New Roman" w:cs="Times New Roman"/>
          <w:sz w:val="28"/>
          <w:lang w:val="kk-KZ"/>
        </w:rPr>
        <w:t xml:space="preserve">, </w:t>
      </w:r>
      <w:r w:rsidRPr="00297C39">
        <w:rPr>
          <w:rFonts w:ascii="Times New Roman" w:hAnsi="Times New Roman" w:cs="Times New Roman"/>
          <w:sz w:val="28"/>
          <w:lang w:val="kk-KZ"/>
        </w:rPr>
        <w:t>лауазымы</w:t>
      </w:r>
      <w:r w:rsidRPr="000004DD">
        <w:rPr>
          <w:rFonts w:ascii="Times New Roman" w:hAnsi="Times New Roman" w:cs="Times New Roman"/>
          <w:sz w:val="28"/>
          <w:lang w:val="kk-KZ"/>
        </w:rPr>
        <w:t xml:space="preserve">, </w:t>
      </w:r>
      <w:r w:rsidRPr="00297C39">
        <w:rPr>
          <w:rFonts w:ascii="Times New Roman" w:hAnsi="Times New Roman" w:cs="Times New Roman"/>
          <w:sz w:val="28"/>
          <w:lang w:val="kk-KZ"/>
        </w:rPr>
        <w:t>дәрежесі және атағы)</w:t>
      </w:r>
    </w:p>
    <w:p w:rsidR="009B23EA" w:rsidRPr="000004DD" w:rsidRDefault="009B23EA" w:rsidP="009B23EA">
      <w:pPr>
        <w:ind w:firstLine="720"/>
        <w:rPr>
          <w:rFonts w:ascii="Times New Roman" w:hAnsi="Times New Roman" w:cs="Times New Roman"/>
          <w:sz w:val="28"/>
          <w:lang w:val="kk-KZ"/>
        </w:rPr>
      </w:pPr>
    </w:p>
    <w:p w:rsidR="009B23EA" w:rsidRPr="00CD4FF5" w:rsidRDefault="009B23EA" w:rsidP="009B23EA">
      <w:pPr>
        <w:ind w:firstLine="402"/>
        <w:jc w:val="both"/>
        <w:rPr>
          <w:rFonts w:ascii="Times New Roman" w:hAnsi="Times New Roman" w:cs="Times New Roman"/>
          <w:sz w:val="28"/>
          <w:lang w:val="kk-KZ"/>
        </w:rPr>
      </w:pPr>
      <w:r w:rsidRPr="000004DD">
        <w:rPr>
          <w:rFonts w:ascii="Times New Roman" w:hAnsi="Times New Roman" w:cs="Times New Roman"/>
          <w:sz w:val="28"/>
          <w:lang w:val="kk-KZ"/>
        </w:rPr>
        <w:t>________________________________________________</w:t>
      </w:r>
      <w:r w:rsidRPr="00CD4FF5">
        <w:rPr>
          <w:rFonts w:ascii="Times New Roman" w:hAnsi="Times New Roman" w:cs="Times New Roman"/>
          <w:sz w:val="28"/>
          <w:lang w:val="kk-KZ"/>
        </w:rPr>
        <w:t>___________</w:t>
      </w:r>
      <w:r w:rsidRPr="00297C39">
        <w:rPr>
          <w:rFonts w:ascii="Times New Roman" w:hAnsi="Times New Roman" w:cs="Times New Roman"/>
          <w:sz w:val="28"/>
          <w:lang w:val="kk-KZ"/>
        </w:rPr>
        <w:t xml:space="preserve"> </w:t>
      </w:r>
    </w:p>
    <w:p w:rsidR="009B23EA" w:rsidRPr="00CD4FF5" w:rsidRDefault="009B23EA" w:rsidP="009B23EA">
      <w:pPr>
        <w:ind w:firstLine="402"/>
        <w:jc w:val="both"/>
        <w:rPr>
          <w:rFonts w:ascii="Times New Roman" w:hAnsi="Times New Roman" w:cs="Times New Roman"/>
          <w:sz w:val="28"/>
          <w:lang w:val="kk-KZ"/>
        </w:rPr>
      </w:pPr>
      <w:r w:rsidRPr="00CD4FF5">
        <w:rPr>
          <w:rFonts w:ascii="Times New Roman" w:hAnsi="Times New Roman" w:cs="Times New Roman"/>
          <w:sz w:val="28"/>
          <w:lang w:val="kk-KZ"/>
        </w:rPr>
        <w:t xml:space="preserve">                                   (</w:t>
      </w:r>
      <w:r w:rsidRPr="00297C39">
        <w:rPr>
          <w:rFonts w:ascii="Times New Roman" w:hAnsi="Times New Roman" w:cs="Times New Roman"/>
          <w:sz w:val="28"/>
          <w:lang w:val="kk-KZ"/>
        </w:rPr>
        <w:t>қандай құжат</w:t>
      </w:r>
      <w:r w:rsidRPr="00CD4FF5">
        <w:rPr>
          <w:rFonts w:ascii="Times New Roman" w:hAnsi="Times New Roman" w:cs="Times New Roman"/>
          <w:sz w:val="28"/>
          <w:lang w:val="kk-KZ"/>
        </w:rPr>
        <w:t>)</w:t>
      </w:r>
    </w:p>
    <w:p w:rsidR="009B23EA" w:rsidRDefault="009B23EA" w:rsidP="006A3D44">
      <w:pPr>
        <w:jc w:val="both"/>
        <w:rPr>
          <w:sz w:val="28"/>
          <w:lang w:val="kk-KZ"/>
        </w:rPr>
      </w:pPr>
      <w:r w:rsidRPr="00CD4FF5">
        <w:rPr>
          <w:rFonts w:ascii="Times New Roman" w:hAnsi="Times New Roman" w:cs="Times New Roman"/>
          <w:sz w:val="28"/>
          <w:lang w:val="kk-KZ"/>
        </w:rPr>
        <w:t xml:space="preserve">     ______________________________________________</w:t>
      </w:r>
      <w:r w:rsidRPr="00297C39">
        <w:rPr>
          <w:rFonts w:ascii="Times New Roman" w:hAnsi="Times New Roman" w:cs="Times New Roman"/>
          <w:sz w:val="28"/>
          <w:lang w:val="kk-KZ"/>
        </w:rPr>
        <w:t xml:space="preserve"> негізінде</w:t>
      </w:r>
      <w:r w:rsidRPr="00CD4FF5">
        <w:rPr>
          <w:rFonts w:ascii="Times New Roman" w:hAnsi="Times New Roman" w:cs="Times New Roman"/>
          <w:sz w:val="28"/>
          <w:lang w:val="kk-KZ"/>
        </w:rPr>
        <w:t xml:space="preserve"> </w:t>
      </w:r>
      <w:r w:rsidRPr="00297C39">
        <w:rPr>
          <w:rFonts w:ascii="Times New Roman" w:hAnsi="Times New Roman" w:cs="Times New Roman"/>
          <w:sz w:val="28"/>
          <w:lang w:val="kk-KZ"/>
        </w:rPr>
        <w:t>әзірленді</w:t>
      </w:r>
      <w:r>
        <w:rPr>
          <w:sz w:val="28"/>
          <w:lang w:val="kk-KZ"/>
        </w:rPr>
        <w:t>.</w:t>
      </w:r>
    </w:p>
    <w:p w:rsidR="006A3D44" w:rsidRPr="00CD4FF5" w:rsidRDefault="006A3D44" w:rsidP="006A3D44">
      <w:pPr>
        <w:jc w:val="both"/>
        <w:rPr>
          <w:sz w:val="28"/>
          <w:lang w:val="kk-KZ"/>
        </w:rPr>
      </w:pPr>
    </w:p>
    <w:p w:rsidR="009B23EA" w:rsidRPr="00297C39" w:rsidRDefault="00A6041E" w:rsidP="00BA730B">
      <w:pPr>
        <w:pStyle w:val="a9"/>
        <w:ind w:firstLine="402"/>
        <w:jc w:val="center"/>
        <w:rPr>
          <w:rFonts w:ascii="Times New Roman" w:hAnsi="Times New Roman"/>
        </w:rPr>
      </w:pPr>
      <w:r>
        <w:rPr>
          <w:rFonts w:ascii="Times New Roman" w:hAnsi="Times New Roman"/>
        </w:rPr>
        <w:t>Қы</w:t>
      </w:r>
      <w:r w:rsidR="00BA730B">
        <w:rPr>
          <w:rFonts w:ascii="Times New Roman" w:hAnsi="Times New Roman"/>
        </w:rPr>
        <w:t>тайтану</w:t>
      </w:r>
      <w:r w:rsidR="000004DD">
        <w:rPr>
          <w:rFonts w:ascii="Times New Roman" w:hAnsi="Times New Roman"/>
        </w:rPr>
        <w:t xml:space="preserve"> </w:t>
      </w:r>
      <w:r w:rsidR="009B23EA" w:rsidRPr="00297C39">
        <w:rPr>
          <w:rFonts w:ascii="Times New Roman" w:hAnsi="Times New Roman"/>
        </w:rPr>
        <w:t>кафедрасының</w:t>
      </w:r>
    </w:p>
    <w:p w:rsidR="009B23EA" w:rsidRPr="00CD4FF5" w:rsidRDefault="009B23EA" w:rsidP="00BA730B">
      <w:pPr>
        <w:pStyle w:val="a9"/>
        <w:ind w:firstLine="402"/>
        <w:jc w:val="center"/>
        <w:rPr>
          <w:rFonts w:ascii="Times New Roman" w:hAnsi="Times New Roman"/>
        </w:rPr>
      </w:pPr>
      <w:r w:rsidRPr="00297C39">
        <w:rPr>
          <w:rFonts w:ascii="Times New Roman" w:hAnsi="Times New Roman"/>
        </w:rPr>
        <w:t>мәжілісінде қаралып ұсынылды.</w:t>
      </w:r>
    </w:p>
    <w:p w:rsidR="009B23EA" w:rsidRPr="00297C39" w:rsidRDefault="009B23EA" w:rsidP="009B23EA">
      <w:pPr>
        <w:ind w:firstLine="720"/>
        <w:jc w:val="both"/>
        <w:rPr>
          <w:rFonts w:ascii="Times New Roman" w:hAnsi="Times New Roman" w:cs="Times New Roman"/>
          <w:sz w:val="28"/>
          <w:lang w:val="kk-KZ"/>
        </w:rPr>
      </w:pPr>
    </w:p>
    <w:p w:rsidR="009B23EA" w:rsidRPr="00297C39" w:rsidRDefault="009B23EA" w:rsidP="00BA730B">
      <w:pPr>
        <w:ind w:firstLine="720"/>
        <w:jc w:val="center"/>
        <w:rPr>
          <w:rFonts w:ascii="Times New Roman" w:hAnsi="Times New Roman" w:cs="Times New Roman"/>
          <w:sz w:val="28"/>
          <w:lang w:val="kk-KZ"/>
        </w:rPr>
      </w:pPr>
      <w:r w:rsidRPr="00297C39">
        <w:rPr>
          <w:rFonts w:ascii="Times New Roman" w:hAnsi="Times New Roman" w:cs="Times New Roman"/>
          <w:sz w:val="28"/>
          <w:lang w:val="kk-KZ"/>
        </w:rPr>
        <w:t>«___ » __________________ 2012 ж., хаттама №____</w:t>
      </w:r>
    </w:p>
    <w:p w:rsidR="009B23EA" w:rsidRPr="00297C39" w:rsidRDefault="009B23EA" w:rsidP="009B23EA">
      <w:pPr>
        <w:ind w:firstLine="720"/>
        <w:jc w:val="both"/>
        <w:rPr>
          <w:rFonts w:ascii="Times New Roman" w:hAnsi="Times New Roman" w:cs="Times New Roman"/>
          <w:sz w:val="28"/>
          <w:lang w:val="kk-KZ"/>
        </w:rPr>
      </w:pPr>
    </w:p>
    <w:p w:rsidR="009B23EA" w:rsidRPr="00297C39" w:rsidRDefault="009B23EA" w:rsidP="009B23EA">
      <w:pPr>
        <w:ind w:firstLine="720"/>
        <w:jc w:val="both"/>
        <w:rPr>
          <w:rFonts w:ascii="Times New Roman" w:hAnsi="Times New Roman" w:cs="Times New Roman"/>
          <w:sz w:val="28"/>
          <w:lang w:val="kk-KZ"/>
        </w:rPr>
      </w:pPr>
    </w:p>
    <w:p w:rsidR="009B23EA" w:rsidRPr="00297C39" w:rsidRDefault="009B23EA" w:rsidP="00BA730B">
      <w:pPr>
        <w:ind w:firstLine="720"/>
        <w:jc w:val="center"/>
        <w:rPr>
          <w:rFonts w:ascii="Times New Roman" w:hAnsi="Times New Roman" w:cs="Times New Roman"/>
          <w:sz w:val="28"/>
          <w:lang w:val="kk-KZ"/>
        </w:rPr>
      </w:pPr>
      <w:r w:rsidRPr="00297C39">
        <w:rPr>
          <w:rFonts w:ascii="Times New Roman" w:hAnsi="Times New Roman" w:cs="Times New Roman"/>
          <w:sz w:val="28"/>
          <w:lang w:val="kk-KZ"/>
        </w:rPr>
        <w:t>Кафедр</w:t>
      </w:r>
      <w:r w:rsidR="00BA730B">
        <w:rPr>
          <w:rFonts w:ascii="Times New Roman" w:hAnsi="Times New Roman" w:cs="Times New Roman"/>
          <w:sz w:val="28"/>
          <w:lang w:val="kk-KZ"/>
        </w:rPr>
        <w:t>а меңгерушісі _______________Батпенова З</w:t>
      </w:r>
      <w:r w:rsidR="000004DD">
        <w:rPr>
          <w:rFonts w:ascii="Times New Roman" w:hAnsi="Times New Roman" w:cs="Times New Roman"/>
          <w:sz w:val="28"/>
          <w:lang w:val="kk-KZ"/>
        </w:rPr>
        <w:t>. С.</w:t>
      </w:r>
    </w:p>
    <w:p w:rsidR="009B23EA" w:rsidRPr="00CD4FF5" w:rsidRDefault="009B23EA" w:rsidP="009B23EA">
      <w:pPr>
        <w:ind w:firstLine="720"/>
        <w:jc w:val="both"/>
        <w:rPr>
          <w:rFonts w:ascii="Times New Roman" w:hAnsi="Times New Roman" w:cs="Times New Roman"/>
          <w:sz w:val="28"/>
          <w:lang w:val="kk-KZ"/>
        </w:rPr>
      </w:pPr>
      <w:r w:rsidRPr="00297C39">
        <w:rPr>
          <w:rFonts w:ascii="Times New Roman" w:hAnsi="Times New Roman" w:cs="Times New Roman"/>
          <w:sz w:val="28"/>
          <w:lang w:val="kk-KZ"/>
        </w:rPr>
        <w:t xml:space="preserve">                                            </w:t>
      </w:r>
      <w:r w:rsidRPr="00CD4FF5">
        <w:rPr>
          <w:rFonts w:ascii="Times New Roman" w:hAnsi="Times New Roman" w:cs="Times New Roman"/>
          <w:sz w:val="28"/>
          <w:lang w:val="kk-KZ"/>
        </w:rPr>
        <w:t>(</w:t>
      </w:r>
      <w:r w:rsidRPr="00297C39">
        <w:rPr>
          <w:rFonts w:ascii="Times New Roman" w:hAnsi="Times New Roman" w:cs="Times New Roman"/>
          <w:sz w:val="28"/>
          <w:lang w:val="kk-KZ"/>
        </w:rPr>
        <w:t>қолы</w:t>
      </w:r>
      <w:r w:rsidRPr="00CD4FF5">
        <w:rPr>
          <w:rFonts w:ascii="Times New Roman" w:hAnsi="Times New Roman" w:cs="Times New Roman"/>
          <w:sz w:val="28"/>
          <w:lang w:val="kk-KZ"/>
        </w:rPr>
        <w:t>)</w:t>
      </w:r>
    </w:p>
    <w:p w:rsidR="009B23EA" w:rsidRPr="00CD4FF5" w:rsidRDefault="009B23EA" w:rsidP="009B23EA">
      <w:pPr>
        <w:ind w:firstLine="720"/>
        <w:jc w:val="center"/>
        <w:rPr>
          <w:sz w:val="28"/>
          <w:lang w:val="kk-KZ"/>
        </w:rPr>
      </w:pPr>
    </w:p>
    <w:p w:rsidR="009B23EA" w:rsidRPr="00D345F5" w:rsidRDefault="009B23EA" w:rsidP="00D345F5">
      <w:pPr>
        <w:pStyle w:val="3"/>
        <w:rPr>
          <w:sz w:val="28"/>
          <w:lang w:val="kk-KZ"/>
        </w:rPr>
      </w:pPr>
    </w:p>
    <w:p w:rsidR="009B23EA" w:rsidRDefault="009B23EA" w:rsidP="00AA6094">
      <w:pPr>
        <w:pStyle w:val="3"/>
        <w:ind w:firstLine="402"/>
        <w:jc w:val="center"/>
        <w:rPr>
          <w:rFonts w:ascii="Times New Roman" w:hAnsi="Times New Roman" w:cs="Times New Roman"/>
          <w:sz w:val="28"/>
          <w:lang w:val="kk-KZ"/>
        </w:rPr>
      </w:pPr>
      <w:r w:rsidRPr="00185A24">
        <w:rPr>
          <w:rFonts w:ascii="Times New Roman" w:hAnsi="Times New Roman" w:cs="Times New Roman"/>
          <w:sz w:val="28"/>
          <w:lang w:val="kk-KZ"/>
        </w:rPr>
        <w:t>Факультеттің әдістемелік (бюро) кеңесінде  ұсынылды.</w:t>
      </w:r>
    </w:p>
    <w:p w:rsidR="00E459E0" w:rsidRPr="00E459E0" w:rsidRDefault="00E459E0" w:rsidP="00E459E0">
      <w:pPr>
        <w:rPr>
          <w:lang w:val="kk-KZ"/>
        </w:rPr>
      </w:pPr>
    </w:p>
    <w:p w:rsidR="009B23EA" w:rsidRPr="00185A24" w:rsidRDefault="009B23EA" w:rsidP="00AA6094">
      <w:pPr>
        <w:jc w:val="center"/>
        <w:rPr>
          <w:rFonts w:ascii="Times New Roman" w:hAnsi="Times New Roman" w:cs="Times New Roman"/>
          <w:sz w:val="28"/>
          <w:lang w:val="kk-KZ"/>
        </w:rPr>
      </w:pPr>
      <w:r w:rsidRPr="00185A24">
        <w:rPr>
          <w:rFonts w:ascii="Times New Roman" w:hAnsi="Times New Roman" w:cs="Times New Roman"/>
          <w:sz w:val="28"/>
          <w:lang w:val="kk-KZ"/>
        </w:rPr>
        <w:t>« ___ » _____________ 2012 ж.,  хаттама № __</w:t>
      </w:r>
    </w:p>
    <w:p w:rsidR="009B23EA" w:rsidRPr="00185A24" w:rsidRDefault="009B23EA" w:rsidP="009B23EA">
      <w:pPr>
        <w:rPr>
          <w:rFonts w:ascii="Times New Roman" w:hAnsi="Times New Roman" w:cs="Times New Roman"/>
          <w:sz w:val="28"/>
          <w:lang w:val="kk-KZ"/>
        </w:rPr>
      </w:pPr>
    </w:p>
    <w:p w:rsidR="009B23EA" w:rsidRPr="00185A24" w:rsidRDefault="009B23EA" w:rsidP="00AA6094">
      <w:pPr>
        <w:ind w:firstLine="402"/>
        <w:jc w:val="center"/>
        <w:rPr>
          <w:rFonts w:ascii="Times New Roman" w:hAnsi="Times New Roman" w:cs="Times New Roman"/>
          <w:sz w:val="28"/>
          <w:lang w:val="kk-KZ"/>
        </w:rPr>
      </w:pPr>
      <w:r w:rsidRPr="00185A24">
        <w:rPr>
          <w:rFonts w:ascii="Times New Roman" w:hAnsi="Times New Roman" w:cs="Times New Roman"/>
          <w:sz w:val="28"/>
          <w:lang w:val="kk-KZ"/>
        </w:rPr>
        <w:t>Төрағасы (Төрайымы) ________________________ Аты-жөні</w:t>
      </w:r>
    </w:p>
    <w:p w:rsidR="009B23EA" w:rsidRPr="00CD4FF5" w:rsidRDefault="009B23EA" w:rsidP="00297C39">
      <w:pPr>
        <w:tabs>
          <w:tab w:val="left" w:pos="7860"/>
        </w:tabs>
        <w:rPr>
          <w:rFonts w:ascii="Times New Roman" w:hAnsi="Times New Roman" w:cs="Times New Roman"/>
          <w:sz w:val="28"/>
          <w:lang w:val="kk-KZ"/>
        </w:rPr>
      </w:pPr>
      <w:r w:rsidRPr="00185A24">
        <w:rPr>
          <w:rFonts w:ascii="Times New Roman" w:hAnsi="Times New Roman" w:cs="Times New Roman"/>
          <w:sz w:val="28"/>
          <w:lang w:val="kk-KZ"/>
        </w:rPr>
        <w:t xml:space="preserve">                                                                </w:t>
      </w:r>
      <w:r w:rsidRPr="00CD4FF5">
        <w:rPr>
          <w:rFonts w:ascii="Times New Roman" w:hAnsi="Times New Roman" w:cs="Times New Roman"/>
          <w:sz w:val="28"/>
          <w:lang w:val="kk-KZ"/>
        </w:rPr>
        <w:t>(</w:t>
      </w:r>
      <w:r w:rsidRPr="00185A24">
        <w:rPr>
          <w:rFonts w:ascii="Times New Roman" w:hAnsi="Times New Roman" w:cs="Times New Roman"/>
          <w:sz w:val="28"/>
          <w:lang w:val="kk-KZ"/>
        </w:rPr>
        <w:t>қолы</w:t>
      </w:r>
      <w:r w:rsidRPr="00CD4FF5">
        <w:rPr>
          <w:rFonts w:ascii="Times New Roman" w:hAnsi="Times New Roman" w:cs="Times New Roman"/>
          <w:sz w:val="28"/>
          <w:lang w:val="kk-KZ"/>
        </w:rPr>
        <w:t>)</w:t>
      </w:r>
      <w:r w:rsidR="00297C39" w:rsidRPr="00CD4FF5">
        <w:rPr>
          <w:rFonts w:ascii="Times New Roman" w:hAnsi="Times New Roman" w:cs="Times New Roman"/>
          <w:sz w:val="28"/>
          <w:lang w:val="kk-KZ"/>
        </w:rPr>
        <w:tab/>
      </w:r>
    </w:p>
    <w:p w:rsidR="009B23EA" w:rsidRPr="00CD4FF5" w:rsidRDefault="009B23EA" w:rsidP="009B23EA">
      <w:pPr>
        <w:rPr>
          <w:rFonts w:ascii="Times New Roman" w:hAnsi="Times New Roman" w:cs="Times New Roman"/>
          <w:sz w:val="28"/>
          <w:lang w:val="kk-KZ" w:eastAsia="ko-KR"/>
        </w:rPr>
      </w:pPr>
    </w:p>
    <w:p w:rsidR="008724F2" w:rsidRDefault="008724F2" w:rsidP="00E459E0">
      <w:pPr>
        <w:pStyle w:val="BodyText21"/>
        <w:jc w:val="left"/>
        <w:rPr>
          <w:rFonts w:ascii="Times New Roman" w:hAnsi="Times New Roman" w:cs="Times New Roman"/>
          <w:sz w:val="20"/>
          <w:szCs w:val="20"/>
          <w:lang w:val="kk-KZ"/>
        </w:rPr>
      </w:pPr>
    </w:p>
    <w:p w:rsidR="006A3D44" w:rsidRPr="00E459E0" w:rsidRDefault="006A3D44" w:rsidP="00E459E0">
      <w:pPr>
        <w:pStyle w:val="BodyText21"/>
        <w:jc w:val="left"/>
        <w:rPr>
          <w:rFonts w:ascii="Times New Roman" w:hAnsi="Times New Roman" w:cs="Times New Roman"/>
          <w:sz w:val="20"/>
          <w:szCs w:val="20"/>
          <w:lang w:val="kk-KZ"/>
        </w:rPr>
      </w:pPr>
    </w:p>
    <w:p w:rsidR="008724F2" w:rsidRDefault="008724F2" w:rsidP="008724F2">
      <w:pPr>
        <w:pStyle w:val="BodyText21"/>
        <w:rPr>
          <w:rFonts w:ascii="Times New Roman" w:hAnsi="Times New Roman" w:cs="Times New Roman"/>
          <w:sz w:val="20"/>
          <w:szCs w:val="20"/>
          <w:lang w:val="kk-KZ"/>
        </w:rPr>
      </w:pPr>
    </w:p>
    <w:p w:rsidR="00D85F21" w:rsidRPr="00024E74" w:rsidRDefault="00AA6094" w:rsidP="00D85F21">
      <w:pPr>
        <w:jc w:val="center"/>
        <w:rPr>
          <w:rFonts w:ascii="Times New Roman" w:hAnsi="Times New Roman" w:cs="Times New Roman"/>
          <w:b/>
          <w:sz w:val="24"/>
          <w:szCs w:val="24"/>
          <w:lang w:val="kk-KZ"/>
        </w:rPr>
      </w:pPr>
      <w:r>
        <w:rPr>
          <w:rFonts w:ascii="Times New Roman" w:hAnsi="Times New Roman"/>
          <w:b/>
          <w:sz w:val="24"/>
          <w:szCs w:val="24"/>
          <w:lang w:val="kk-KZ"/>
        </w:rPr>
        <w:lastRenderedPageBreak/>
        <w:t>«Оқитын елдеің деректануы мен тарихнамасы мәселелері</w:t>
      </w:r>
      <w:r w:rsidR="00D85F21" w:rsidRPr="00024E74">
        <w:rPr>
          <w:rFonts w:ascii="Times New Roman" w:hAnsi="Times New Roman"/>
          <w:b/>
          <w:sz w:val="24"/>
          <w:szCs w:val="24"/>
          <w:lang w:val="kk-KZ"/>
        </w:rPr>
        <w:t>» пәнінің</w:t>
      </w:r>
    </w:p>
    <w:p w:rsidR="008724F2" w:rsidRPr="009B23EA" w:rsidRDefault="008724F2" w:rsidP="00D85F21">
      <w:pPr>
        <w:jc w:val="center"/>
        <w:rPr>
          <w:rFonts w:ascii="Times New Roman" w:hAnsi="Times New Roman" w:cs="Times New Roman"/>
          <w:b/>
          <w:sz w:val="24"/>
          <w:szCs w:val="24"/>
          <w:lang w:val="kk-KZ"/>
        </w:rPr>
      </w:pPr>
      <w:r w:rsidRPr="00D85F21">
        <w:rPr>
          <w:rFonts w:ascii="Times New Roman" w:hAnsi="Times New Roman"/>
          <w:b/>
          <w:sz w:val="24"/>
          <w:szCs w:val="24"/>
          <w:lang w:val="kk-KZ"/>
        </w:rPr>
        <w:t xml:space="preserve"> </w:t>
      </w:r>
      <w:r w:rsidRPr="00D85F21">
        <w:rPr>
          <w:rFonts w:ascii="Times New Roman" w:hAnsi="Times New Roman" w:cs="Times New Roman"/>
          <w:b/>
          <w:sz w:val="24"/>
          <w:szCs w:val="24"/>
          <w:lang w:val="kk-KZ"/>
        </w:rPr>
        <w:t xml:space="preserve">СИЛЛАБУСЫ </w:t>
      </w:r>
    </w:p>
    <w:p w:rsidR="008724F2" w:rsidRPr="00D85F21" w:rsidRDefault="00D85F21" w:rsidP="008724F2">
      <w:pPr>
        <w:pStyle w:val="BodyText21"/>
        <w:tabs>
          <w:tab w:val="left" w:pos="1800"/>
          <w:tab w:val="left" w:pos="5515"/>
        </w:tabs>
        <w:jc w:val="both"/>
        <w:rPr>
          <w:rFonts w:ascii="Times New Roman" w:hAnsi="Times New Roman" w:cs="Times New Roman"/>
          <w:sz w:val="24"/>
          <w:szCs w:val="24"/>
          <w:lang w:val="kk-KZ"/>
        </w:rPr>
      </w:pPr>
      <w:r w:rsidRPr="009B23EA">
        <w:rPr>
          <w:rFonts w:ascii="Times New Roman" w:hAnsi="Times New Roman" w:cs="Times New Roman"/>
          <w:sz w:val="24"/>
          <w:szCs w:val="24"/>
          <w:lang w:val="kk-KZ"/>
        </w:rPr>
        <w:t>201</w:t>
      </w:r>
      <w:r w:rsidRPr="00D85F21">
        <w:rPr>
          <w:rFonts w:ascii="Times New Roman" w:hAnsi="Times New Roman" w:cs="Times New Roman"/>
          <w:sz w:val="24"/>
          <w:szCs w:val="24"/>
          <w:lang w:val="kk-KZ"/>
        </w:rPr>
        <w:t>2</w:t>
      </w:r>
      <w:r w:rsidRPr="009B23EA">
        <w:rPr>
          <w:rFonts w:ascii="Times New Roman" w:hAnsi="Times New Roman" w:cs="Times New Roman"/>
          <w:sz w:val="24"/>
          <w:szCs w:val="24"/>
          <w:lang w:val="kk-KZ"/>
        </w:rPr>
        <w:t>-201</w:t>
      </w:r>
      <w:r w:rsidRPr="00D85F21">
        <w:rPr>
          <w:rFonts w:ascii="Times New Roman" w:hAnsi="Times New Roman" w:cs="Times New Roman"/>
          <w:sz w:val="24"/>
          <w:szCs w:val="24"/>
          <w:lang w:val="kk-KZ"/>
        </w:rPr>
        <w:t>3</w:t>
      </w:r>
      <w:r w:rsidR="008724F2" w:rsidRPr="009B23EA">
        <w:rPr>
          <w:rFonts w:ascii="Times New Roman" w:hAnsi="Times New Roman" w:cs="Times New Roman"/>
          <w:sz w:val="24"/>
          <w:szCs w:val="24"/>
          <w:lang w:val="kk-KZ"/>
        </w:rPr>
        <w:t xml:space="preserve"> </w:t>
      </w:r>
      <w:r w:rsidR="008724F2" w:rsidRPr="00D85F21">
        <w:rPr>
          <w:rFonts w:ascii="Times New Roman" w:hAnsi="Times New Roman" w:cs="Times New Roman"/>
          <w:sz w:val="24"/>
          <w:szCs w:val="24"/>
          <w:lang w:val="kk-KZ"/>
        </w:rPr>
        <w:t>жылы</w:t>
      </w:r>
    </w:p>
    <w:p w:rsidR="008724F2" w:rsidRPr="00D85F21" w:rsidRDefault="008724F2" w:rsidP="008724F2">
      <w:pPr>
        <w:pStyle w:val="BodyText21"/>
        <w:tabs>
          <w:tab w:val="left" w:pos="1800"/>
          <w:tab w:val="left" w:pos="5515"/>
        </w:tabs>
        <w:jc w:val="both"/>
        <w:rPr>
          <w:rFonts w:ascii="Times New Roman" w:hAnsi="Times New Roman" w:cs="Times New Roman"/>
          <w:b w:val="0"/>
          <w:sz w:val="24"/>
          <w:szCs w:val="24"/>
          <w:lang w:val="kk-KZ"/>
        </w:rPr>
      </w:pPr>
      <w:r w:rsidRPr="00D85F21">
        <w:rPr>
          <w:rFonts w:ascii="Times New Roman" w:hAnsi="Times New Roman" w:cs="Times New Roman"/>
          <w:sz w:val="24"/>
          <w:szCs w:val="24"/>
          <w:lang w:val="kk-KZ"/>
        </w:rPr>
        <w:tab/>
        <w:t>Оқу түрі:</w:t>
      </w:r>
      <w:r w:rsidRPr="00D85F21">
        <w:rPr>
          <w:rFonts w:ascii="Times New Roman" w:hAnsi="Times New Roman" w:cs="Times New Roman"/>
          <w:b w:val="0"/>
          <w:sz w:val="24"/>
          <w:szCs w:val="24"/>
          <w:lang w:val="kk-KZ"/>
        </w:rPr>
        <w:t xml:space="preserve"> күндізгі</w:t>
      </w:r>
    </w:p>
    <w:p w:rsidR="008724F2" w:rsidRPr="00A6041E" w:rsidRDefault="008724F2" w:rsidP="008724F2">
      <w:pPr>
        <w:pStyle w:val="BodyText21"/>
        <w:tabs>
          <w:tab w:val="left" w:pos="1800"/>
          <w:tab w:val="left" w:pos="5515"/>
        </w:tabs>
        <w:jc w:val="both"/>
        <w:rPr>
          <w:rFonts w:ascii="Times New Roman" w:hAnsi="Times New Roman" w:cs="Times New Roman"/>
          <w:b w:val="0"/>
          <w:sz w:val="24"/>
          <w:szCs w:val="24"/>
          <w:lang w:val="kk-KZ"/>
        </w:rPr>
      </w:pPr>
      <w:r w:rsidRPr="00D85F21">
        <w:rPr>
          <w:rFonts w:ascii="Times New Roman" w:hAnsi="Times New Roman" w:cs="Times New Roman"/>
          <w:sz w:val="24"/>
          <w:szCs w:val="24"/>
          <w:lang w:val="kk-KZ"/>
        </w:rPr>
        <w:tab/>
        <w:t xml:space="preserve">Курс: </w:t>
      </w:r>
      <w:r w:rsidRPr="00D85F21">
        <w:rPr>
          <w:rFonts w:ascii="Times New Roman" w:hAnsi="Times New Roman" w:cs="Times New Roman"/>
          <w:b w:val="0"/>
          <w:sz w:val="24"/>
          <w:szCs w:val="24"/>
          <w:lang w:val="kk-KZ"/>
        </w:rPr>
        <w:t>1</w:t>
      </w:r>
      <w:r w:rsidRPr="00D85F21">
        <w:rPr>
          <w:rFonts w:ascii="Times New Roman" w:hAnsi="Times New Roman"/>
          <w:sz w:val="24"/>
          <w:szCs w:val="24"/>
          <w:lang w:val="kk-KZ"/>
        </w:rPr>
        <w:t xml:space="preserve"> </w:t>
      </w:r>
      <w:r w:rsidR="00A6041E" w:rsidRPr="00A6041E">
        <w:rPr>
          <w:rFonts w:ascii="Times New Roman" w:hAnsi="Times New Roman"/>
          <w:b w:val="0"/>
          <w:sz w:val="24"/>
          <w:szCs w:val="24"/>
          <w:lang w:val="kk-KZ"/>
        </w:rPr>
        <w:t>магистратура</w:t>
      </w:r>
    </w:p>
    <w:p w:rsidR="008724F2" w:rsidRPr="00D85F21" w:rsidRDefault="008724F2" w:rsidP="008724F2">
      <w:pPr>
        <w:pStyle w:val="BodyText21"/>
        <w:tabs>
          <w:tab w:val="left" w:pos="1800"/>
          <w:tab w:val="left" w:pos="5515"/>
        </w:tabs>
        <w:jc w:val="both"/>
        <w:rPr>
          <w:rFonts w:ascii="Times New Roman" w:hAnsi="Times New Roman" w:cs="Times New Roman"/>
          <w:b w:val="0"/>
          <w:sz w:val="24"/>
          <w:szCs w:val="24"/>
          <w:lang w:val="kk-KZ"/>
        </w:rPr>
      </w:pPr>
      <w:r w:rsidRPr="00D85F21">
        <w:rPr>
          <w:rFonts w:ascii="Times New Roman" w:hAnsi="Times New Roman" w:cs="Times New Roman"/>
          <w:sz w:val="24"/>
          <w:szCs w:val="24"/>
          <w:lang w:val="kk-KZ"/>
        </w:rPr>
        <w:tab/>
        <w:t xml:space="preserve">Семестр: </w:t>
      </w:r>
      <w:r w:rsidR="004930DC">
        <w:rPr>
          <w:rFonts w:ascii="Times New Roman" w:hAnsi="Times New Roman" w:cs="Times New Roman"/>
          <w:b w:val="0"/>
          <w:sz w:val="24"/>
          <w:szCs w:val="24"/>
          <w:lang w:val="kk-KZ"/>
        </w:rPr>
        <w:t>1</w:t>
      </w:r>
    </w:p>
    <w:p w:rsidR="008724F2" w:rsidRPr="00D85F21" w:rsidRDefault="008724F2" w:rsidP="008724F2">
      <w:pPr>
        <w:pStyle w:val="BodyText21"/>
        <w:tabs>
          <w:tab w:val="left" w:pos="1800"/>
          <w:tab w:val="left" w:pos="5515"/>
        </w:tabs>
        <w:jc w:val="both"/>
        <w:rPr>
          <w:rFonts w:ascii="Times New Roman" w:hAnsi="Times New Roman" w:cs="Times New Roman"/>
          <w:sz w:val="24"/>
          <w:szCs w:val="24"/>
          <w:lang w:val="kk-KZ"/>
        </w:rPr>
      </w:pPr>
      <w:r w:rsidRPr="00D85F21">
        <w:rPr>
          <w:rFonts w:ascii="Times New Roman" w:hAnsi="Times New Roman" w:cs="Times New Roman"/>
          <w:sz w:val="24"/>
          <w:szCs w:val="24"/>
          <w:lang w:val="kk-KZ"/>
        </w:rPr>
        <w:tab/>
        <w:t>Кредит:</w:t>
      </w:r>
      <w:r w:rsidRPr="00D85F21">
        <w:rPr>
          <w:rFonts w:ascii="Times New Roman" w:hAnsi="Times New Roman"/>
          <w:sz w:val="24"/>
          <w:szCs w:val="24"/>
          <w:lang w:val="kk-KZ"/>
        </w:rPr>
        <w:t xml:space="preserve"> </w:t>
      </w:r>
      <w:r w:rsidRPr="00D85F21">
        <w:rPr>
          <w:rFonts w:ascii="Times New Roman" w:hAnsi="Times New Roman"/>
          <w:b w:val="0"/>
          <w:sz w:val="24"/>
          <w:szCs w:val="24"/>
          <w:lang w:val="kk-KZ"/>
        </w:rPr>
        <w:t>3 кредит</w:t>
      </w:r>
      <w:r w:rsidRPr="00D85F21">
        <w:rPr>
          <w:rFonts w:ascii="Times New Roman" w:hAnsi="Times New Roman"/>
          <w:sz w:val="24"/>
          <w:szCs w:val="24"/>
          <w:lang w:val="kk-KZ"/>
        </w:rPr>
        <w:t xml:space="preserve"> </w:t>
      </w:r>
    </w:p>
    <w:p w:rsidR="008724F2" w:rsidRPr="00D85F21" w:rsidRDefault="008724F2" w:rsidP="008724F2">
      <w:pPr>
        <w:autoSpaceDE w:val="0"/>
        <w:autoSpaceDN w:val="0"/>
        <w:ind w:firstLine="360"/>
        <w:jc w:val="both"/>
        <w:rPr>
          <w:rFonts w:ascii="Times New Roman" w:hAnsi="Times New Roman" w:cs="Times New Roman"/>
          <w:sz w:val="24"/>
          <w:szCs w:val="24"/>
          <w:lang w:val="kk-KZ"/>
        </w:rPr>
      </w:pPr>
      <w:r w:rsidRPr="00D85F21">
        <w:rPr>
          <w:rFonts w:ascii="Times New Roman" w:hAnsi="Times New Roman"/>
          <w:b/>
          <w:sz w:val="24"/>
          <w:szCs w:val="24"/>
          <w:lang w:val="kk-KZ"/>
        </w:rPr>
        <w:t>Дәріс оқушы:</w:t>
      </w:r>
      <w:r w:rsidRPr="00D85F21">
        <w:rPr>
          <w:rFonts w:ascii="Times New Roman" w:hAnsi="Times New Roman"/>
          <w:sz w:val="24"/>
          <w:szCs w:val="24"/>
          <w:lang w:val="kk-KZ"/>
        </w:rPr>
        <w:t xml:space="preserve"> т.ғ.д., профессор  Мұқаметханұлы Нәижан </w:t>
      </w:r>
    </w:p>
    <w:p w:rsidR="008724F2" w:rsidRPr="00D85F21" w:rsidRDefault="00D85F21" w:rsidP="008724F2">
      <w:pPr>
        <w:numPr>
          <w:ilvl w:val="0"/>
          <w:numId w:val="2"/>
        </w:numPr>
        <w:autoSpaceDE w:val="0"/>
        <w:autoSpaceDN w:val="0"/>
        <w:spacing w:after="0" w:line="240" w:lineRule="auto"/>
        <w:jc w:val="both"/>
        <w:rPr>
          <w:rFonts w:ascii="Times New Roman" w:hAnsi="Times New Roman"/>
          <w:sz w:val="24"/>
          <w:szCs w:val="24"/>
          <w:lang w:val="kk-KZ"/>
        </w:rPr>
      </w:pPr>
      <w:r>
        <w:rPr>
          <w:rFonts w:ascii="Times New Roman" w:hAnsi="Times New Roman"/>
          <w:sz w:val="24"/>
          <w:szCs w:val="24"/>
          <w:lang w:val="kk-KZ"/>
        </w:rPr>
        <w:t xml:space="preserve">Телефон: 2438327 (каф.); </w:t>
      </w:r>
      <w:r w:rsidR="008724F2" w:rsidRPr="00D85F21">
        <w:rPr>
          <w:rFonts w:ascii="Times New Roman" w:hAnsi="Times New Roman"/>
          <w:sz w:val="24"/>
          <w:szCs w:val="24"/>
          <w:lang w:val="kk-KZ"/>
        </w:rPr>
        <w:t>87773888086</w:t>
      </w:r>
      <w:r>
        <w:rPr>
          <w:rFonts w:ascii="Times New Roman" w:hAnsi="Times New Roman"/>
          <w:sz w:val="24"/>
          <w:szCs w:val="24"/>
          <w:lang w:val="kk-KZ"/>
        </w:rPr>
        <w:t>.</w:t>
      </w:r>
    </w:p>
    <w:p w:rsidR="008724F2" w:rsidRPr="00D85F21" w:rsidRDefault="008724F2" w:rsidP="008724F2">
      <w:pPr>
        <w:numPr>
          <w:ilvl w:val="0"/>
          <w:numId w:val="2"/>
        </w:numPr>
        <w:autoSpaceDE w:val="0"/>
        <w:autoSpaceDN w:val="0"/>
        <w:spacing w:after="0" w:line="240" w:lineRule="auto"/>
        <w:jc w:val="both"/>
        <w:rPr>
          <w:rFonts w:ascii="Times New Roman" w:hAnsi="Times New Roman"/>
          <w:sz w:val="24"/>
          <w:szCs w:val="24"/>
          <w:lang w:val="kk-KZ"/>
        </w:rPr>
      </w:pPr>
      <w:r w:rsidRPr="00D85F21">
        <w:rPr>
          <w:rFonts w:ascii="Times New Roman" w:hAnsi="Times New Roman"/>
          <w:sz w:val="24"/>
          <w:szCs w:val="24"/>
          <w:lang w:val="kk-KZ"/>
        </w:rPr>
        <w:t xml:space="preserve">e-mai: </w:t>
      </w:r>
      <w:r w:rsidR="00E50C44" w:rsidRPr="00D85F21">
        <w:rPr>
          <w:rFonts w:ascii="Times New Roman" w:hAnsi="Times New Roman"/>
          <w:sz w:val="24"/>
          <w:szCs w:val="24"/>
        </w:rPr>
        <w:fldChar w:fldCharType="begin"/>
      </w:r>
      <w:r w:rsidRPr="00D85F21">
        <w:rPr>
          <w:rFonts w:ascii="Times New Roman" w:hAnsi="Times New Roman"/>
          <w:sz w:val="24"/>
          <w:szCs w:val="24"/>
          <w:lang w:val="kk-KZ"/>
        </w:rPr>
        <w:instrText xml:space="preserve"> HYPERLINK "mailto:m_nabizhan@mail.ru" </w:instrText>
      </w:r>
      <w:r w:rsidR="00E50C44" w:rsidRPr="00D85F21">
        <w:rPr>
          <w:rFonts w:ascii="Times New Roman" w:hAnsi="Times New Roman"/>
          <w:sz w:val="24"/>
          <w:szCs w:val="24"/>
        </w:rPr>
        <w:fldChar w:fldCharType="separate"/>
      </w:r>
      <w:r w:rsidRPr="00D85F21">
        <w:rPr>
          <w:rStyle w:val="a4"/>
          <w:sz w:val="24"/>
          <w:szCs w:val="24"/>
          <w:lang w:val="kk-KZ"/>
        </w:rPr>
        <w:t>m_nabizhan@mail.ru</w:t>
      </w:r>
      <w:r w:rsidR="00E50C44" w:rsidRPr="00D85F21">
        <w:rPr>
          <w:rFonts w:ascii="Times New Roman" w:hAnsi="Times New Roman"/>
          <w:sz w:val="24"/>
          <w:szCs w:val="24"/>
        </w:rPr>
        <w:fldChar w:fldCharType="end"/>
      </w:r>
    </w:p>
    <w:p w:rsidR="008724F2" w:rsidRPr="00D85F21" w:rsidRDefault="00D85F21" w:rsidP="008724F2">
      <w:pPr>
        <w:numPr>
          <w:ilvl w:val="0"/>
          <w:numId w:val="2"/>
        </w:numPr>
        <w:autoSpaceDE w:val="0"/>
        <w:autoSpaceDN w:val="0"/>
        <w:spacing w:after="0" w:line="240" w:lineRule="auto"/>
        <w:jc w:val="both"/>
        <w:rPr>
          <w:rFonts w:ascii="Times New Roman" w:hAnsi="Times New Roman"/>
          <w:sz w:val="24"/>
          <w:szCs w:val="24"/>
          <w:lang w:val="kk-KZ"/>
        </w:rPr>
      </w:pPr>
      <w:r w:rsidRPr="00D85F21">
        <w:rPr>
          <w:rFonts w:ascii="Times New Roman" w:hAnsi="Times New Roman"/>
          <w:sz w:val="24"/>
          <w:szCs w:val="24"/>
          <w:lang w:val="kk-KZ"/>
        </w:rPr>
        <w:t>бөлме: 306</w:t>
      </w:r>
    </w:p>
    <w:p w:rsidR="00BA730B" w:rsidRPr="00A6041E" w:rsidRDefault="00BA730B" w:rsidP="00A6041E">
      <w:pPr>
        <w:pStyle w:val="BodyText21"/>
        <w:tabs>
          <w:tab w:val="left" w:pos="1800"/>
        </w:tabs>
        <w:jc w:val="left"/>
        <w:rPr>
          <w:rFonts w:ascii="Times New Roman" w:hAnsi="Times New Roman" w:cs="Times New Roman"/>
          <w:sz w:val="20"/>
          <w:szCs w:val="20"/>
          <w:lang w:val="kk-KZ"/>
        </w:rPr>
      </w:pPr>
    </w:p>
    <w:p w:rsidR="00BA730B" w:rsidRDefault="00BA730B" w:rsidP="00BA730B">
      <w:pPr>
        <w:shd w:val="clear" w:color="auto" w:fill="FFFFFF"/>
        <w:autoSpaceDE w:val="0"/>
        <w:autoSpaceDN w:val="0"/>
        <w:adjustRightInd w:val="0"/>
        <w:rPr>
          <w:rFonts w:ascii="Times New Roman" w:hAnsi="Times New Roman"/>
          <w:b/>
          <w:sz w:val="20"/>
          <w:szCs w:val="20"/>
          <w:lang w:val="kk-KZ"/>
        </w:rPr>
      </w:pPr>
      <w:r>
        <w:rPr>
          <w:rFonts w:ascii="Times New Roman" w:hAnsi="Times New Roman"/>
          <w:b/>
          <w:sz w:val="20"/>
          <w:szCs w:val="20"/>
          <w:lang w:val="kk-KZ"/>
        </w:rPr>
        <w:t xml:space="preserve">Пререквизиттері: </w:t>
      </w:r>
      <w:r>
        <w:rPr>
          <w:rFonts w:ascii="Times New Roman" w:hAnsi="Times New Roman"/>
          <w:sz w:val="20"/>
          <w:szCs w:val="20"/>
          <w:lang w:val="kk-KZ"/>
        </w:rPr>
        <w:t>Дүниежүзі тарихы,  Азия және Африка елдерінің тарихы</w:t>
      </w:r>
    </w:p>
    <w:p w:rsidR="00BA730B" w:rsidRDefault="00BA730B" w:rsidP="00BA730B">
      <w:pPr>
        <w:rPr>
          <w:rFonts w:ascii="Times New Roman" w:hAnsi="Times New Roman"/>
          <w:b/>
          <w:sz w:val="20"/>
          <w:szCs w:val="20"/>
          <w:lang w:val="kk-KZ"/>
        </w:rPr>
      </w:pPr>
      <w:r>
        <w:rPr>
          <w:rFonts w:ascii="Times New Roman" w:hAnsi="Times New Roman"/>
          <w:b/>
          <w:sz w:val="20"/>
          <w:szCs w:val="20"/>
          <w:lang w:val="kk-KZ"/>
        </w:rPr>
        <w:t>Постреквизиттері:</w:t>
      </w:r>
      <w:r>
        <w:rPr>
          <w:rFonts w:ascii="Times New Roman" w:hAnsi="Times New Roman"/>
          <w:sz w:val="20"/>
          <w:szCs w:val="20"/>
          <w:lang w:val="kk-KZ"/>
        </w:rPr>
        <w:t xml:space="preserve"> Қытай тарихы, Халықаралық қатынастар тарихы. </w:t>
      </w:r>
    </w:p>
    <w:p w:rsidR="00BA730B" w:rsidRDefault="00BA730B" w:rsidP="00BA730B">
      <w:pPr>
        <w:pStyle w:val="11"/>
        <w:rPr>
          <w:sz w:val="20"/>
          <w:lang w:val="kk-KZ"/>
        </w:rPr>
      </w:pPr>
      <w:r>
        <w:rPr>
          <w:b/>
          <w:sz w:val="20"/>
          <w:lang w:val="kk-KZ"/>
        </w:rPr>
        <w:t xml:space="preserve">Курстың мақсаты мен міндеттері: </w:t>
      </w:r>
      <w:r w:rsidR="009333DE" w:rsidRPr="009333DE">
        <w:rPr>
          <w:sz w:val="20"/>
          <w:lang w:val="kk-KZ"/>
        </w:rPr>
        <w:t>Оқитын елдің</w:t>
      </w:r>
      <w:r w:rsidR="009333DE">
        <w:rPr>
          <w:b/>
          <w:sz w:val="20"/>
          <w:lang w:val="kk-KZ"/>
        </w:rPr>
        <w:t xml:space="preserve"> </w:t>
      </w:r>
      <w:r w:rsidR="0032665B">
        <w:rPr>
          <w:sz w:val="20"/>
          <w:lang w:val="kk-KZ"/>
        </w:rPr>
        <w:t xml:space="preserve">немесе </w:t>
      </w:r>
      <w:r>
        <w:rPr>
          <w:sz w:val="20"/>
          <w:lang w:val="kk-KZ"/>
        </w:rPr>
        <w:t>Қ</w:t>
      </w:r>
      <w:r w:rsidR="0032665B">
        <w:rPr>
          <w:sz w:val="20"/>
          <w:lang w:val="kk-KZ"/>
        </w:rPr>
        <w:t>ытайдың</w:t>
      </w:r>
      <w:r>
        <w:rPr>
          <w:sz w:val="20"/>
          <w:lang w:val="kk-KZ"/>
        </w:rPr>
        <w:t xml:space="preserve"> дерект</w:t>
      </w:r>
      <w:r w:rsidR="0032665B">
        <w:rPr>
          <w:sz w:val="20"/>
          <w:lang w:val="kk-KZ"/>
        </w:rPr>
        <w:t>ануы мен тарихнамасы мәселелерін оқыту – қытай</w:t>
      </w:r>
      <w:r>
        <w:rPr>
          <w:sz w:val="20"/>
          <w:lang w:val="kk-KZ"/>
        </w:rPr>
        <w:t>тану мамандарын дайындаудың маңы</w:t>
      </w:r>
      <w:r w:rsidR="0032665B">
        <w:rPr>
          <w:sz w:val="20"/>
          <w:lang w:val="kk-KZ"/>
        </w:rPr>
        <w:t>зды сабағы болып табылады. Қытай</w:t>
      </w:r>
      <w:r>
        <w:rPr>
          <w:sz w:val="20"/>
          <w:lang w:val="kk-KZ"/>
        </w:rPr>
        <w:t xml:space="preserve"> тіндегі жазба деректердің тарихы ұзақ әрі сақталған қоры мол.</w:t>
      </w:r>
      <w:r w:rsidR="0032665B">
        <w:rPr>
          <w:sz w:val="20"/>
          <w:lang w:val="kk-KZ"/>
        </w:rPr>
        <w:t xml:space="preserve"> Сонымен қатар қытайда тарихнама тарихы да өте</w:t>
      </w:r>
      <w:r w:rsidR="00B40B73">
        <w:rPr>
          <w:sz w:val="20"/>
          <w:lang w:val="kk-KZ"/>
        </w:rPr>
        <w:t xml:space="preserve"> ұзақ әрі күрделі болып келеді. Сондықтан қытай деректері мен тарихнамасы мәселелерін</w:t>
      </w:r>
      <w:r>
        <w:rPr>
          <w:sz w:val="20"/>
          <w:lang w:val="kk-KZ"/>
        </w:rPr>
        <w:t xml:space="preserve"> түсіндіру,</w:t>
      </w:r>
      <w:r w:rsidR="00B40B73">
        <w:rPr>
          <w:sz w:val="20"/>
          <w:lang w:val="kk-KZ"/>
        </w:rPr>
        <w:t xml:space="preserve"> әсіресе, қазақ және Қазақстан тарихына қатысты деректер мен тарихнама мәселелерін жүйелі түрде пайымдау</w:t>
      </w:r>
      <w:r>
        <w:rPr>
          <w:sz w:val="20"/>
          <w:lang w:val="kk-KZ"/>
        </w:rPr>
        <w:t xml:space="preserve"> -  </w:t>
      </w:r>
      <w:r>
        <w:rPr>
          <w:i/>
          <w:sz w:val="20"/>
          <w:u w:val="single"/>
          <w:lang w:val="kk-KZ"/>
        </w:rPr>
        <w:t xml:space="preserve">пәнді оқытудағы мақсат </w:t>
      </w:r>
      <w:r>
        <w:rPr>
          <w:sz w:val="20"/>
          <w:lang w:val="kk-KZ"/>
        </w:rPr>
        <w:t xml:space="preserve"> болып табылады.</w:t>
      </w:r>
    </w:p>
    <w:p w:rsidR="00BA730B" w:rsidRDefault="00BA730B" w:rsidP="00BA730B">
      <w:pPr>
        <w:pStyle w:val="11"/>
        <w:ind w:firstLine="360"/>
        <w:rPr>
          <w:sz w:val="20"/>
          <w:lang w:val="kk-KZ"/>
        </w:rPr>
      </w:pPr>
      <w:r>
        <w:rPr>
          <w:i/>
          <w:sz w:val="20"/>
          <w:lang w:val="kk-KZ"/>
        </w:rPr>
        <w:t>Магистарнттардың меңгерген білімі мен біліктіліктерін</w:t>
      </w:r>
      <w:r>
        <w:rPr>
          <w:sz w:val="20"/>
          <w:lang w:val="kk-KZ"/>
        </w:rPr>
        <w:t xml:space="preserve"> қалыптастыруда мынадай міндеттер алға қойылады: </w:t>
      </w:r>
    </w:p>
    <w:p w:rsidR="00BA730B" w:rsidRDefault="00B40B73" w:rsidP="00BA730B">
      <w:pPr>
        <w:pStyle w:val="11"/>
        <w:numPr>
          <w:ilvl w:val="0"/>
          <w:numId w:val="22"/>
        </w:numPr>
        <w:rPr>
          <w:sz w:val="20"/>
          <w:lang w:val="kk-KZ"/>
        </w:rPr>
      </w:pPr>
      <w:r>
        <w:rPr>
          <w:sz w:val="20"/>
          <w:lang w:val="kk-KZ"/>
        </w:rPr>
        <w:t xml:space="preserve"> Қытай</w:t>
      </w:r>
      <w:r w:rsidR="00BA730B">
        <w:rPr>
          <w:sz w:val="20"/>
          <w:lang w:val="kk-KZ"/>
        </w:rPr>
        <w:t xml:space="preserve"> тінде жазылған деректер</w:t>
      </w:r>
      <w:r w:rsidR="004F5A41">
        <w:rPr>
          <w:sz w:val="20"/>
          <w:lang w:val="kk-KZ"/>
        </w:rPr>
        <w:t xml:space="preserve"> мен тарихнамалардың </w:t>
      </w:r>
      <w:r w:rsidR="00BA730B">
        <w:rPr>
          <w:sz w:val="20"/>
          <w:lang w:val="kk-KZ"/>
        </w:rPr>
        <w:t xml:space="preserve"> сипаты мен мазмұнын анықтау;</w:t>
      </w:r>
    </w:p>
    <w:p w:rsidR="00BA730B" w:rsidRDefault="004F5A41" w:rsidP="00BA730B">
      <w:pPr>
        <w:pStyle w:val="11"/>
        <w:numPr>
          <w:ilvl w:val="0"/>
          <w:numId w:val="22"/>
        </w:numPr>
        <w:rPr>
          <w:sz w:val="20"/>
          <w:lang w:val="kk-KZ"/>
        </w:rPr>
      </w:pPr>
      <w:r>
        <w:rPr>
          <w:sz w:val="20"/>
          <w:lang w:val="kk-KZ"/>
        </w:rPr>
        <w:t>Қытай</w:t>
      </w:r>
      <w:r w:rsidR="00BA730B">
        <w:rPr>
          <w:sz w:val="20"/>
          <w:lang w:val="kk-KZ"/>
        </w:rPr>
        <w:t xml:space="preserve"> тілінде жазылған деректердің ішінде қазақ халықана қатысты деректерді таныстыру;</w:t>
      </w:r>
    </w:p>
    <w:p w:rsidR="00BA730B" w:rsidRDefault="004F5A41" w:rsidP="00BA730B">
      <w:pPr>
        <w:pStyle w:val="11"/>
        <w:numPr>
          <w:ilvl w:val="0"/>
          <w:numId w:val="22"/>
        </w:numPr>
        <w:rPr>
          <w:sz w:val="20"/>
          <w:lang w:val="kk-KZ"/>
        </w:rPr>
      </w:pPr>
      <w:r>
        <w:rPr>
          <w:sz w:val="20"/>
          <w:lang w:val="kk-KZ"/>
        </w:rPr>
        <w:t>Қытай</w:t>
      </w:r>
      <w:r w:rsidR="00BA730B">
        <w:rPr>
          <w:sz w:val="20"/>
          <w:lang w:val="kk-KZ"/>
        </w:rPr>
        <w:t xml:space="preserve"> тілінде жазылған деректердегі Қазақстанға және Орталық Азияға қатысты деректері пайымдау;</w:t>
      </w:r>
    </w:p>
    <w:p w:rsidR="00BA730B" w:rsidRDefault="004F5A41" w:rsidP="00BA730B">
      <w:pPr>
        <w:pStyle w:val="11"/>
        <w:numPr>
          <w:ilvl w:val="0"/>
          <w:numId w:val="22"/>
        </w:numPr>
        <w:rPr>
          <w:sz w:val="20"/>
          <w:lang w:val="kk-KZ"/>
        </w:rPr>
      </w:pPr>
      <w:r>
        <w:rPr>
          <w:sz w:val="20"/>
          <w:lang w:val="kk-KZ"/>
        </w:rPr>
        <w:t>Қытай</w:t>
      </w:r>
      <w:r w:rsidR="00BA730B">
        <w:rPr>
          <w:sz w:val="20"/>
          <w:lang w:val="kk-KZ"/>
        </w:rPr>
        <w:t xml:space="preserve"> тілінде жазылған деректерді тарихнамалық таудаудың әдісін үйрету;</w:t>
      </w:r>
    </w:p>
    <w:p w:rsidR="00BA730B" w:rsidRDefault="004F5A41" w:rsidP="00BA730B">
      <w:pPr>
        <w:pStyle w:val="11"/>
        <w:numPr>
          <w:ilvl w:val="0"/>
          <w:numId w:val="22"/>
        </w:numPr>
        <w:rPr>
          <w:sz w:val="20"/>
          <w:lang w:val="kk-KZ"/>
        </w:rPr>
      </w:pPr>
      <w:r>
        <w:rPr>
          <w:sz w:val="20"/>
          <w:lang w:val="kk-KZ"/>
        </w:rPr>
        <w:t xml:space="preserve">Қытай </w:t>
      </w:r>
      <w:r w:rsidR="00BA730B">
        <w:rPr>
          <w:sz w:val="20"/>
          <w:lang w:val="kk-KZ"/>
        </w:rPr>
        <w:t>тіліндегі жазба деректер</w:t>
      </w:r>
      <w:r>
        <w:rPr>
          <w:sz w:val="20"/>
          <w:lang w:val="kk-KZ"/>
        </w:rPr>
        <w:t xml:space="preserve"> және тарихнама</w:t>
      </w:r>
      <w:r w:rsidR="00BA730B">
        <w:rPr>
          <w:sz w:val="20"/>
          <w:lang w:val="kk-KZ"/>
        </w:rPr>
        <w:t>мен жұмыс істеу</w:t>
      </w:r>
      <w:r>
        <w:rPr>
          <w:sz w:val="20"/>
          <w:lang w:val="kk-KZ"/>
        </w:rPr>
        <w:t>дің</w:t>
      </w:r>
      <w:r w:rsidR="00BA730B">
        <w:rPr>
          <w:sz w:val="20"/>
          <w:lang w:val="kk-KZ"/>
        </w:rPr>
        <w:t xml:space="preserve"> әдісін үйрету.</w:t>
      </w:r>
    </w:p>
    <w:p w:rsidR="00BA730B" w:rsidRDefault="00BA730B" w:rsidP="00BA730B">
      <w:pPr>
        <w:pStyle w:val="11"/>
        <w:snapToGrid/>
        <w:spacing w:line="240" w:lineRule="auto"/>
        <w:rPr>
          <w:sz w:val="20"/>
          <w:lang w:val="kk-KZ"/>
        </w:rPr>
      </w:pPr>
    </w:p>
    <w:p w:rsidR="00BA730B" w:rsidRDefault="00BA730B" w:rsidP="00BA730B">
      <w:pPr>
        <w:pStyle w:val="11"/>
        <w:ind w:firstLine="360"/>
        <w:rPr>
          <w:sz w:val="20"/>
          <w:lang w:val="kk-KZ"/>
        </w:rPr>
      </w:pPr>
      <w:r>
        <w:rPr>
          <w:i/>
          <w:sz w:val="20"/>
          <w:lang w:val="kk-KZ"/>
        </w:rPr>
        <w:t>Баяндалатын курстағы білім мен біліктілік жиынтығы</w:t>
      </w:r>
      <w:r w:rsidR="009F5D04">
        <w:rPr>
          <w:sz w:val="20"/>
          <w:lang w:val="kk-KZ"/>
        </w:rPr>
        <w:t xml:space="preserve"> </w:t>
      </w:r>
      <w:r w:rsidR="009F5D04">
        <w:rPr>
          <w:sz w:val="20"/>
          <w:lang w:val="kk-KZ"/>
        </w:rPr>
        <w:tab/>
        <w:t>Қытай</w:t>
      </w:r>
      <w:r>
        <w:rPr>
          <w:sz w:val="20"/>
          <w:lang w:val="kk-KZ"/>
        </w:rPr>
        <w:t xml:space="preserve"> тілінде жазылған деректер</w:t>
      </w:r>
      <w:r w:rsidR="009F5D04">
        <w:rPr>
          <w:sz w:val="20"/>
          <w:lang w:val="kk-KZ"/>
        </w:rPr>
        <w:t xml:space="preserve"> мен тарихнама мәселелеріне талдау жасау </w:t>
      </w:r>
      <w:r>
        <w:rPr>
          <w:sz w:val="20"/>
          <w:lang w:val="kk-KZ"/>
        </w:rPr>
        <w:t xml:space="preserve">әдістемесі жалпы мағлұматтын теориялық негізін </w:t>
      </w:r>
      <w:r w:rsidR="009F5D04">
        <w:rPr>
          <w:sz w:val="20"/>
          <w:lang w:val="kk-KZ"/>
        </w:rPr>
        <w:t>құрайды,  Қытай</w:t>
      </w:r>
      <w:r>
        <w:rPr>
          <w:sz w:val="20"/>
          <w:lang w:val="kk-KZ"/>
        </w:rPr>
        <w:t xml:space="preserve"> тілінде жазылған деректік құжаттарымен </w:t>
      </w:r>
      <w:r w:rsidR="009F5D04">
        <w:rPr>
          <w:sz w:val="20"/>
          <w:lang w:val="kk-KZ"/>
        </w:rPr>
        <w:t xml:space="preserve">және тарихнамамен </w:t>
      </w:r>
      <w:r>
        <w:rPr>
          <w:sz w:val="20"/>
          <w:lang w:val="kk-KZ"/>
        </w:rPr>
        <w:t>ж</w:t>
      </w:r>
      <w:r w:rsidR="002725B5">
        <w:rPr>
          <w:sz w:val="20"/>
          <w:lang w:val="kk-KZ"/>
        </w:rPr>
        <w:t>ұмыс жасаудың әдістемесін үйрет</w:t>
      </w:r>
      <w:r>
        <w:rPr>
          <w:sz w:val="20"/>
          <w:lang w:val="kk-KZ"/>
        </w:rPr>
        <w:t xml:space="preserve">у </w:t>
      </w:r>
      <w:r>
        <w:rPr>
          <w:i/>
          <w:sz w:val="20"/>
          <w:lang w:val="kk-KZ"/>
        </w:rPr>
        <w:t>әдісін қолдану</w:t>
      </w:r>
      <w:r>
        <w:rPr>
          <w:sz w:val="20"/>
          <w:lang w:val="kk-KZ"/>
        </w:rPr>
        <w:t xml:space="preserve">, курсты дәрістеудегі </w:t>
      </w:r>
      <w:r>
        <w:rPr>
          <w:i/>
          <w:sz w:val="20"/>
          <w:lang w:val="kk-KZ"/>
        </w:rPr>
        <w:t>жүйелілік тәсілдері мен оларды талдау</w:t>
      </w:r>
      <w:r>
        <w:rPr>
          <w:sz w:val="20"/>
          <w:lang w:val="kk-KZ"/>
        </w:rPr>
        <w:t xml:space="preserve"> </w:t>
      </w:r>
      <w:r>
        <w:rPr>
          <w:i/>
          <w:sz w:val="20"/>
          <w:lang w:val="kk-KZ"/>
        </w:rPr>
        <w:t>ұстанымдары жан-жақты қаралады</w:t>
      </w:r>
      <w:r>
        <w:rPr>
          <w:sz w:val="20"/>
          <w:lang w:val="kk-KZ"/>
        </w:rPr>
        <w:t xml:space="preserve">. </w:t>
      </w:r>
    </w:p>
    <w:p w:rsidR="00BA730B" w:rsidRDefault="00BA730B" w:rsidP="00BA730B">
      <w:pPr>
        <w:pStyle w:val="11"/>
        <w:rPr>
          <w:sz w:val="20"/>
          <w:lang w:val="kk-KZ"/>
        </w:rPr>
      </w:pPr>
      <w:r>
        <w:rPr>
          <w:sz w:val="20"/>
          <w:lang w:val="kk-KZ"/>
        </w:rPr>
        <w:t xml:space="preserve">Курсты оқып-үйрену ауқымды лабораториялық тәжірибе мүмкіндіктерін қолдауға ие. </w:t>
      </w:r>
    </w:p>
    <w:p w:rsidR="00BA730B" w:rsidRDefault="00BA730B" w:rsidP="00BA730B">
      <w:pPr>
        <w:pStyle w:val="a6"/>
        <w:rPr>
          <w:b/>
          <w:sz w:val="20"/>
          <w:szCs w:val="20"/>
          <w:lang w:val="kk-KZ"/>
        </w:rPr>
      </w:pPr>
    </w:p>
    <w:p w:rsidR="00BA730B" w:rsidRDefault="00BA730B" w:rsidP="00535425">
      <w:pPr>
        <w:pStyle w:val="a6"/>
        <w:ind w:firstLine="280"/>
        <w:jc w:val="both"/>
        <w:rPr>
          <w:b/>
          <w:sz w:val="20"/>
          <w:szCs w:val="20"/>
          <w:lang w:val="kk-KZ"/>
        </w:rPr>
      </w:pPr>
      <w:r>
        <w:rPr>
          <w:b/>
          <w:sz w:val="20"/>
          <w:szCs w:val="20"/>
          <w:lang w:val="kk-KZ"/>
        </w:rPr>
        <w:t>Курстың қ</w:t>
      </w:r>
      <w:r w:rsidR="002725B5">
        <w:rPr>
          <w:b/>
          <w:sz w:val="20"/>
          <w:szCs w:val="20"/>
          <w:lang w:val="kk-KZ"/>
        </w:rPr>
        <w:t>ұрылымы: 1-модуль, Қытайдың деректану мәселелері; 2-модуль, Қытайдың тарихнамалық мәселелер</w:t>
      </w:r>
      <w:r w:rsidR="00535425">
        <w:rPr>
          <w:b/>
          <w:sz w:val="20"/>
          <w:szCs w:val="20"/>
          <w:lang w:val="kk-KZ"/>
        </w:rPr>
        <w:t>іне</w:t>
      </w:r>
      <w:r w:rsidR="002725B5">
        <w:rPr>
          <w:b/>
          <w:sz w:val="20"/>
          <w:szCs w:val="20"/>
          <w:lang w:val="kk-KZ"/>
        </w:rPr>
        <w:t xml:space="preserve"> талдау жасау  </w:t>
      </w:r>
      <w:r>
        <w:rPr>
          <w:b/>
          <w:sz w:val="20"/>
          <w:szCs w:val="20"/>
          <w:lang w:val="kk-KZ"/>
        </w:rPr>
        <w:t>әдістері.</w:t>
      </w:r>
    </w:p>
    <w:p w:rsidR="00BA730B" w:rsidRDefault="00BA730B" w:rsidP="00BA730B">
      <w:pPr>
        <w:pStyle w:val="a9"/>
        <w:ind w:firstLine="0"/>
        <w:rPr>
          <w:sz w:val="20"/>
          <w:szCs w:val="20"/>
          <w:lang w:val="ru-RU"/>
        </w:rPr>
      </w:pPr>
      <w:r>
        <w:rPr>
          <w:b/>
          <w:bCs/>
          <w:sz w:val="20"/>
          <w:szCs w:val="20"/>
          <w:lang w:eastAsia="zh-CN"/>
        </w:rPr>
        <w:t xml:space="preserve">                                              ПӘН МАЗМҰНЫ</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776"/>
        <w:gridCol w:w="4469"/>
        <w:gridCol w:w="862"/>
        <w:gridCol w:w="3816"/>
      </w:tblGrid>
      <w:tr w:rsidR="00BA730B" w:rsidTr="00BA730B">
        <w:tc>
          <w:tcPr>
            <w:tcW w:w="776"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jc w:val="center"/>
              <w:rPr>
                <w:b/>
                <w:sz w:val="20"/>
                <w:lang w:val="kk-KZ"/>
              </w:rPr>
            </w:pPr>
            <w:r>
              <w:rPr>
                <w:b/>
                <w:sz w:val="20"/>
                <w:lang w:val="kk-KZ"/>
              </w:rPr>
              <w:t>Апта</w:t>
            </w:r>
          </w:p>
        </w:tc>
        <w:tc>
          <w:tcPr>
            <w:tcW w:w="4469"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jc w:val="center"/>
              <w:rPr>
                <w:b/>
                <w:sz w:val="20"/>
                <w:lang w:val="kk-KZ"/>
              </w:rPr>
            </w:pPr>
            <w:r>
              <w:rPr>
                <w:b/>
                <w:sz w:val="20"/>
                <w:lang w:eastAsia="zh-CN"/>
              </w:rPr>
              <w:t>Дә</w:t>
            </w:r>
            <w:proofErr w:type="gramStart"/>
            <w:r>
              <w:rPr>
                <w:b/>
                <w:sz w:val="20"/>
                <w:lang w:eastAsia="zh-CN"/>
              </w:rPr>
              <w:t>р</w:t>
            </w:r>
            <w:proofErr w:type="gramEnd"/>
            <w:r>
              <w:rPr>
                <w:b/>
                <w:sz w:val="20"/>
                <w:lang w:eastAsia="zh-CN"/>
              </w:rPr>
              <w:t>іс тақырыптары</w:t>
            </w:r>
          </w:p>
        </w:tc>
        <w:tc>
          <w:tcPr>
            <w:tcW w:w="862"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jc w:val="center"/>
              <w:rPr>
                <w:b/>
                <w:sz w:val="20"/>
                <w:lang w:val="kk-KZ"/>
              </w:rPr>
            </w:pPr>
            <w:r>
              <w:rPr>
                <w:b/>
                <w:sz w:val="20"/>
                <w:lang w:val="kk-KZ"/>
              </w:rPr>
              <w:t>Сағ.</w:t>
            </w:r>
          </w:p>
        </w:tc>
        <w:tc>
          <w:tcPr>
            <w:tcW w:w="3816" w:type="dxa"/>
            <w:tcBorders>
              <w:top w:val="single" w:sz="4" w:space="0" w:color="auto"/>
              <w:left w:val="single" w:sz="4" w:space="0" w:color="auto"/>
              <w:bottom w:val="single" w:sz="4" w:space="0" w:color="auto"/>
              <w:right w:val="single" w:sz="4" w:space="0" w:color="auto"/>
            </w:tcBorders>
            <w:hideMark/>
          </w:tcPr>
          <w:p w:rsidR="00BA730B" w:rsidRDefault="00030B14">
            <w:pPr>
              <w:pStyle w:val="11"/>
              <w:spacing w:line="240" w:lineRule="auto"/>
              <w:ind w:firstLine="0"/>
              <w:jc w:val="center"/>
              <w:rPr>
                <w:b/>
                <w:sz w:val="20"/>
                <w:lang w:val="kk-KZ"/>
              </w:rPr>
            </w:pPr>
            <w:r>
              <w:rPr>
                <w:b/>
                <w:sz w:val="20"/>
                <w:lang w:val="kk-KZ"/>
              </w:rPr>
              <w:t>М</w:t>
            </w:r>
            <w:r w:rsidR="00BA730B">
              <w:rPr>
                <w:b/>
                <w:sz w:val="20"/>
                <w:lang w:val="kk-KZ"/>
              </w:rPr>
              <w:t>ӨЖ тақырыбы</w:t>
            </w:r>
          </w:p>
        </w:tc>
      </w:tr>
      <w:tr w:rsidR="00BA730B" w:rsidTr="00BA730B">
        <w:tc>
          <w:tcPr>
            <w:tcW w:w="776" w:type="dxa"/>
            <w:vMerge w:val="restart"/>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rPr>
                <w:b/>
                <w:sz w:val="20"/>
                <w:lang w:val="kk-KZ"/>
              </w:rPr>
            </w:pPr>
          </w:p>
          <w:p w:rsidR="00BA730B" w:rsidRDefault="00BA730B">
            <w:pPr>
              <w:pStyle w:val="11"/>
              <w:spacing w:line="240" w:lineRule="auto"/>
              <w:rPr>
                <w:b/>
                <w:sz w:val="20"/>
                <w:lang w:val="kk-KZ"/>
              </w:rPr>
            </w:pPr>
          </w:p>
          <w:p w:rsidR="00BA730B" w:rsidRDefault="00BA730B">
            <w:pPr>
              <w:pStyle w:val="11"/>
              <w:spacing w:line="240" w:lineRule="auto"/>
              <w:rPr>
                <w:b/>
                <w:sz w:val="20"/>
                <w:lang w:val="kk-KZ"/>
              </w:rPr>
            </w:pPr>
            <w:r>
              <w:rPr>
                <w:b/>
                <w:sz w:val="20"/>
                <w:lang w:val="kk-KZ"/>
              </w:rPr>
              <w:t>1</w:t>
            </w:r>
          </w:p>
        </w:tc>
        <w:tc>
          <w:tcPr>
            <w:tcW w:w="4469" w:type="dxa"/>
            <w:tcBorders>
              <w:top w:val="single" w:sz="4" w:space="0" w:color="auto"/>
              <w:left w:val="single" w:sz="4" w:space="0" w:color="auto"/>
              <w:bottom w:val="single" w:sz="4" w:space="0" w:color="auto"/>
              <w:right w:val="single" w:sz="4" w:space="0" w:color="auto"/>
            </w:tcBorders>
            <w:hideMark/>
          </w:tcPr>
          <w:p w:rsidR="00BA730B" w:rsidRDefault="002821B8">
            <w:pPr>
              <w:pStyle w:val="11"/>
              <w:spacing w:line="240" w:lineRule="auto"/>
              <w:ind w:firstLine="0"/>
              <w:rPr>
                <w:sz w:val="20"/>
                <w:lang w:val="kk-KZ"/>
              </w:rPr>
            </w:pPr>
            <w:r>
              <w:rPr>
                <w:sz w:val="20"/>
                <w:lang w:val="kk-KZ"/>
              </w:rPr>
              <w:t>Дәріс (Д).  Кіріспе сөз. Қытай</w:t>
            </w:r>
            <w:r w:rsidR="00BA730B">
              <w:rPr>
                <w:sz w:val="20"/>
                <w:lang w:val="kk-KZ"/>
              </w:rPr>
              <w:t xml:space="preserve"> жазба деректері </w:t>
            </w:r>
            <w:r>
              <w:rPr>
                <w:sz w:val="20"/>
                <w:lang w:val="kk-KZ"/>
              </w:rPr>
              <w:t>мен деректану аспектілері</w:t>
            </w:r>
            <w:r w:rsidR="00BA730B">
              <w:rPr>
                <w:sz w:val="20"/>
                <w:lang w:val="kk-KZ"/>
              </w:rPr>
              <w:t>.</w:t>
            </w:r>
          </w:p>
        </w:tc>
        <w:tc>
          <w:tcPr>
            <w:tcW w:w="862" w:type="dxa"/>
            <w:tcBorders>
              <w:top w:val="single" w:sz="4" w:space="0" w:color="auto"/>
              <w:left w:val="single" w:sz="4" w:space="0" w:color="auto"/>
              <w:bottom w:val="single" w:sz="4" w:space="0" w:color="auto"/>
              <w:right w:val="single" w:sz="4" w:space="0" w:color="auto"/>
            </w:tcBorders>
            <w:hideMark/>
          </w:tcPr>
          <w:p w:rsidR="00BA730B" w:rsidRPr="00030B14" w:rsidRDefault="00030B14">
            <w:pPr>
              <w:pStyle w:val="11"/>
              <w:spacing w:line="240" w:lineRule="auto"/>
              <w:ind w:firstLine="0"/>
              <w:jc w:val="center"/>
              <w:rPr>
                <w:sz w:val="20"/>
                <w:lang w:val="kk-KZ"/>
              </w:rPr>
            </w:pPr>
            <w:r>
              <w:rPr>
                <w:sz w:val="20"/>
                <w:lang w:val="kk-KZ"/>
              </w:rPr>
              <w:t>2</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p>
        </w:tc>
      </w:tr>
      <w:tr w:rsidR="00BA730B" w:rsidTr="00BA730B">
        <w:tc>
          <w:tcPr>
            <w:tcW w:w="776" w:type="dxa"/>
            <w:vMerge/>
            <w:tcBorders>
              <w:top w:val="single" w:sz="4" w:space="0" w:color="auto"/>
              <w:left w:val="single" w:sz="4" w:space="0" w:color="auto"/>
              <w:bottom w:val="single" w:sz="4" w:space="0" w:color="auto"/>
              <w:right w:val="single" w:sz="4" w:space="0" w:color="auto"/>
            </w:tcBorders>
            <w:vAlign w:val="center"/>
            <w:hideMark/>
          </w:tcPr>
          <w:p w:rsidR="00BA730B" w:rsidRDefault="00BA730B">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BA730B" w:rsidRDefault="00030B14">
            <w:pPr>
              <w:pStyle w:val="11"/>
              <w:spacing w:line="240" w:lineRule="auto"/>
              <w:ind w:firstLine="0"/>
              <w:rPr>
                <w:sz w:val="20"/>
                <w:lang w:val="kk-KZ"/>
              </w:rPr>
            </w:pPr>
            <w:r>
              <w:rPr>
                <w:sz w:val="20"/>
                <w:lang w:val="kk-KZ"/>
              </w:rPr>
              <w:t>Семинар (С). Қытайдың</w:t>
            </w:r>
            <w:r w:rsidR="00BA730B">
              <w:rPr>
                <w:sz w:val="20"/>
                <w:lang w:val="kk-KZ"/>
              </w:rPr>
              <w:t xml:space="preserve"> жазу мәдениеті және </w:t>
            </w:r>
            <w:r>
              <w:rPr>
                <w:sz w:val="20"/>
                <w:lang w:val="kk-KZ"/>
              </w:rPr>
              <w:t>тарихи деректік</w:t>
            </w:r>
            <w:r w:rsidR="00BA730B">
              <w:rPr>
                <w:sz w:val="20"/>
                <w:lang w:val="kk-KZ"/>
              </w:rPr>
              <w:t xml:space="preserve"> мұралары.</w:t>
            </w:r>
          </w:p>
        </w:tc>
        <w:tc>
          <w:tcPr>
            <w:tcW w:w="862"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p>
        </w:tc>
      </w:tr>
      <w:tr w:rsidR="00BA730B" w:rsidRPr="00E83C99" w:rsidTr="00BA730B">
        <w:trPr>
          <w:trHeight w:val="523"/>
        </w:trPr>
        <w:tc>
          <w:tcPr>
            <w:tcW w:w="776" w:type="dxa"/>
            <w:vMerge w:val="restart"/>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rPr>
                <w:b/>
                <w:sz w:val="20"/>
                <w:lang w:val="kk-KZ"/>
              </w:rPr>
            </w:pPr>
          </w:p>
          <w:p w:rsidR="00BA730B" w:rsidRDefault="00BA730B">
            <w:pPr>
              <w:pStyle w:val="11"/>
              <w:spacing w:line="240" w:lineRule="auto"/>
              <w:rPr>
                <w:b/>
                <w:sz w:val="20"/>
                <w:lang w:val="kk-KZ"/>
              </w:rPr>
            </w:pPr>
          </w:p>
          <w:p w:rsidR="00BA730B" w:rsidRDefault="00BA730B">
            <w:pPr>
              <w:pStyle w:val="11"/>
              <w:spacing w:line="240" w:lineRule="auto"/>
              <w:rPr>
                <w:b/>
                <w:sz w:val="20"/>
                <w:lang w:val="kk-KZ"/>
              </w:rPr>
            </w:pPr>
            <w:r>
              <w:rPr>
                <w:b/>
                <w:sz w:val="20"/>
                <w:lang w:val="kk-KZ"/>
              </w:rPr>
              <w:t>2</w:t>
            </w:r>
          </w:p>
        </w:tc>
        <w:tc>
          <w:tcPr>
            <w:tcW w:w="4469" w:type="dxa"/>
            <w:tcBorders>
              <w:top w:val="single" w:sz="4" w:space="0" w:color="auto"/>
              <w:left w:val="single" w:sz="4" w:space="0" w:color="auto"/>
              <w:bottom w:val="single" w:sz="4" w:space="0" w:color="auto"/>
              <w:right w:val="single" w:sz="4" w:space="0" w:color="auto"/>
            </w:tcBorders>
            <w:hideMark/>
          </w:tcPr>
          <w:p w:rsidR="00BA730B" w:rsidRDefault="00E83C99">
            <w:pPr>
              <w:pStyle w:val="11"/>
              <w:spacing w:line="240" w:lineRule="auto"/>
              <w:ind w:firstLine="0"/>
              <w:rPr>
                <w:sz w:val="20"/>
                <w:lang w:val="kk-KZ"/>
              </w:rPr>
            </w:pPr>
            <w:r>
              <w:rPr>
                <w:sz w:val="20"/>
                <w:lang w:val="kk-KZ"/>
              </w:rPr>
              <w:t>Д. Қытайдың жылнамалық деректері: «Ши цзи» (</w:t>
            </w:r>
            <w:r>
              <w:rPr>
                <w:rFonts w:eastAsiaTheme="minorEastAsia" w:hint="eastAsia"/>
                <w:sz w:val="20"/>
                <w:lang w:val="kk-KZ" w:eastAsia="zh-CN"/>
              </w:rPr>
              <w:t>史记</w:t>
            </w:r>
            <w:r>
              <w:rPr>
                <w:rFonts w:eastAsiaTheme="minorEastAsia"/>
                <w:sz w:val="20"/>
                <w:lang w:val="kk-KZ" w:eastAsia="zh-CN"/>
              </w:rPr>
              <w:t xml:space="preserve">) мен </w:t>
            </w:r>
            <w:r>
              <w:rPr>
                <w:sz w:val="20"/>
                <w:lang w:val="kk-KZ"/>
              </w:rPr>
              <w:t>«Хань шу» (</w:t>
            </w:r>
            <w:r>
              <w:rPr>
                <w:rFonts w:eastAsiaTheme="minorEastAsia" w:hint="eastAsia"/>
                <w:sz w:val="20"/>
                <w:lang w:val="kk-KZ" w:eastAsia="zh-CN"/>
              </w:rPr>
              <w:t>汉书</w:t>
            </w:r>
            <w:r>
              <w:rPr>
                <w:sz w:val="20"/>
                <w:lang w:val="kk-KZ"/>
              </w:rPr>
              <w:t>)-дың құрылымы және көшпенділерге қатысты деректер.</w:t>
            </w:r>
          </w:p>
        </w:tc>
        <w:tc>
          <w:tcPr>
            <w:tcW w:w="862" w:type="dxa"/>
            <w:tcBorders>
              <w:top w:val="single" w:sz="4" w:space="0" w:color="auto"/>
              <w:left w:val="single" w:sz="4" w:space="0" w:color="auto"/>
              <w:bottom w:val="single" w:sz="4" w:space="0" w:color="auto"/>
              <w:right w:val="single" w:sz="4" w:space="0" w:color="auto"/>
            </w:tcBorders>
            <w:hideMark/>
          </w:tcPr>
          <w:p w:rsidR="00BA730B" w:rsidRPr="00E83C99" w:rsidRDefault="00EC7691">
            <w:pPr>
              <w:pStyle w:val="11"/>
              <w:spacing w:line="240" w:lineRule="auto"/>
              <w:ind w:firstLine="0"/>
              <w:jc w:val="center"/>
              <w:rPr>
                <w:sz w:val="20"/>
                <w:lang w:val="kk-KZ"/>
              </w:rPr>
            </w:pPr>
            <w:r>
              <w:rPr>
                <w:sz w:val="20"/>
                <w:lang w:val="kk-KZ"/>
              </w:rPr>
              <w:t>2</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p>
        </w:tc>
      </w:tr>
      <w:tr w:rsidR="00BA730B" w:rsidRPr="00E83C99" w:rsidTr="00BA730B">
        <w:trPr>
          <w:trHeight w:val="523"/>
        </w:trPr>
        <w:tc>
          <w:tcPr>
            <w:tcW w:w="776" w:type="dxa"/>
            <w:vMerge/>
            <w:tcBorders>
              <w:top w:val="single" w:sz="4" w:space="0" w:color="auto"/>
              <w:left w:val="single" w:sz="4" w:space="0" w:color="auto"/>
              <w:bottom w:val="single" w:sz="4" w:space="0" w:color="auto"/>
              <w:right w:val="single" w:sz="4" w:space="0" w:color="auto"/>
            </w:tcBorders>
            <w:vAlign w:val="center"/>
            <w:hideMark/>
          </w:tcPr>
          <w:p w:rsidR="00BA730B" w:rsidRDefault="00BA730B">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rPr>
                <w:sz w:val="20"/>
                <w:lang w:val="kk-KZ"/>
              </w:rPr>
            </w:pPr>
            <w:r>
              <w:rPr>
                <w:sz w:val="20"/>
                <w:lang w:val="kk-KZ"/>
              </w:rPr>
              <w:t>С. «Ши цзи» (</w:t>
            </w:r>
            <w:r>
              <w:rPr>
                <w:rFonts w:eastAsiaTheme="minorEastAsia" w:hint="eastAsia"/>
                <w:sz w:val="20"/>
                <w:lang w:val="kk-KZ" w:eastAsia="zh-CN"/>
              </w:rPr>
              <w:t>史记</w:t>
            </w:r>
            <w:r>
              <w:rPr>
                <w:rFonts w:eastAsiaTheme="minorEastAsia"/>
                <w:sz w:val="20"/>
                <w:lang w:val="kk-KZ" w:eastAsia="zh-CN"/>
              </w:rPr>
              <w:t>)</w:t>
            </w:r>
            <w:r w:rsidR="00E83C99">
              <w:rPr>
                <w:rFonts w:eastAsiaTheme="minorEastAsia"/>
                <w:sz w:val="20"/>
                <w:lang w:val="kk-KZ" w:eastAsia="zh-CN"/>
              </w:rPr>
              <w:t>;</w:t>
            </w:r>
            <w:r w:rsidR="00E83C99">
              <w:rPr>
                <w:sz w:val="20"/>
                <w:lang w:val="kk-KZ"/>
              </w:rPr>
              <w:t xml:space="preserve"> «Хань шу» (</w:t>
            </w:r>
            <w:r w:rsidR="00E83C99">
              <w:rPr>
                <w:rFonts w:eastAsiaTheme="minorEastAsia" w:hint="eastAsia"/>
                <w:sz w:val="20"/>
                <w:lang w:val="kk-KZ" w:eastAsia="zh-CN"/>
              </w:rPr>
              <w:t>汉书</w:t>
            </w:r>
            <w:r w:rsidR="00E83C99">
              <w:rPr>
                <w:sz w:val="20"/>
                <w:lang w:val="kk-KZ"/>
              </w:rPr>
              <w:t xml:space="preserve">)-дың </w:t>
            </w:r>
            <w:r w:rsidR="00EC7691">
              <w:rPr>
                <w:sz w:val="20"/>
                <w:lang w:val="kk-KZ"/>
              </w:rPr>
              <w:t xml:space="preserve">біз үшін </w:t>
            </w:r>
            <w:r>
              <w:rPr>
                <w:rFonts w:eastAsiaTheme="minorEastAsia"/>
                <w:sz w:val="20"/>
                <w:lang w:val="kk-KZ" w:eastAsia="zh-CN"/>
              </w:rPr>
              <w:t>д</w:t>
            </w:r>
            <w:r w:rsidR="00EC7691">
              <w:rPr>
                <w:rFonts w:eastAsiaTheme="minorEastAsia"/>
                <w:sz w:val="20"/>
                <w:lang w:val="kk-KZ" w:eastAsia="zh-CN"/>
              </w:rPr>
              <w:t>еректік құндылығы</w:t>
            </w:r>
            <w:r>
              <w:rPr>
                <w:sz w:val="20"/>
                <w:lang w:val="kk-KZ"/>
              </w:rPr>
              <w:t>.</w:t>
            </w:r>
          </w:p>
        </w:tc>
        <w:tc>
          <w:tcPr>
            <w:tcW w:w="862"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p>
        </w:tc>
      </w:tr>
      <w:tr w:rsidR="00BA730B" w:rsidRPr="005B3480" w:rsidTr="00BA730B">
        <w:trPr>
          <w:trHeight w:val="523"/>
        </w:trPr>
        <w:tc>
          <w:tcPr>
            <w:tcW w:w="776" w:type="dxa"/>
            <w:vMerge w:val="restart"/>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rPr>
                <w:b/>
                <w:sz w:val="20"/>
                <w:lang w:val="kk-KZ"/>
              </w:rPr>
            </w:pPr>
          </w:p>
          <w:p w:rsidR="00BA730B" w:rsidRDefault="00BA730B">
            <w:pPr>
              <w:pStyle w:val="11"/>
              <w:spacing w:line="240" w:lineRule="auto"/>
              <w:rPr>
                <w:b/>
                <w:sz w:val="20"/>
                <w:lang w:val="kk-KZ"/>
              </w:rPr>
            </w:pPr>
          </w:p>
          <w:p w:rsidR="00BA730B" w:rsidRDefault="00BA730B">
            <w:pPr>
              <w:pStyle w:val="11"/>
              <w:spacing w:line="240" w:lineRule="auto"/>
              <w:rPr>
                <w:b/>
                <w:sz w:val="20"/>
                <w:lang w:val="kk-KZ"/>
              </w:rPr>
            </w:pPr>
            <w:r>
              <w:rPr>
                <w:b/>
                <w:sz w:val="20"/>
                <w:lang w:val="kk-KZ"/>
              </w:rPr>
              <w:t>3</w:t>
            </w:r>
          </w:p>
        </w:tc>
        <w:tc>
          <w:tcPr>
            <w:tcW w:w="4469"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rPr>
                <w:sz w:val="20"/>
                <w:lang w:val="kk-KZ"/>
              </w:rPr>
            </w:pPr>
            <w:r>
              <w:rPr>
                <w:sz w:val="20"/>
                <w:lang w:val="kk-KZ"/>
              </w:rPr>
              <w:t xml:space="preserve">Д. </w:t>
            </w:r>
            <w:r w:rsidR="00EC7691">
              <w:rPr>
                <w:sz w:val="20"/>
                <w:lang w:val="kk-KZ"/>
              </w:rPr>
              <w:t xml:space="preserve"> Қытайдың </w:t>
            </w:r>
            <w:r w:rsidR="004C34E5">
              <w:rPr>
                <w:sz w:val="20"/>
                <w:lang w:val="kk-KZ"/>
              </w:rPr>
              <w:t xml:space="preserve">сапар жазбалары: </w:t>
            </w:r>
            <w:r w:rsidR="00EC7691">
              <w:rPr>
                <w:sz w:val="20"/>
                <w:lang w:val="kk-KZ"/>
              </w:rPr>
              <w:t>«Да Тан Сиюй цзй»</w:t>
            </w:r>
            <w:r w:rsidR="00EC7691">
              <w:rPr>
                <w:rFonts w:eastAsiaTheme="minorEastAsia" w:hint="eastAsia"/>
                <w:sz w:val="20"/>
                <w:lang w:val="kk-KZ" w:eastAsia="zh-CN"/>
              </w:rPr>
              <w:t>，</w:t>
            </w:r>
            <w:r w:rsidR="00EC7691">
              <w:rPr>
                <w:rFonts w:eastAsiaTheme="minorEastAsia" w:hint="eastAsia"/>
                <w:sz w:val="20"/>
                <w:lang w:val="kk-KZ" w:eastAsia="zh-CN"/>
              </w:rPr>
              <w:t xml:space="preserve"> </w:t>
            </w:r>
            <w:r w:rsidR="00EC7691">
              <w:rPr>
                <w:rFonts w:eastAsiaTheme="minorEastAsia"/>
                <w:sz w:val="20"/>
                <w:lang w:val="kk-KZ" w:eastAsia="zh-CN"/>
              </w:rPr>
              <w:t>«</w:t>
            </w:r>
            <w:r w:rsidR="00EC7691">
              <w:rPr>
                <w:rFonts w:eastAsiaTheme="minorEastAsia" w:hint="eastAsia"/>
                <w:sz w:val="20"/>
                <w:lang w:val="kk-KZ" w:eastAsia="zh-CN"/>
              </w:rPr>
              <w:t>大唐西域记</w:t>
            </w:r>
            <w:r w:rsidR="00EC7691">
              <w:rPr>
                <w:rFonts w:eastAsiaTheme="minorEastAsia"/>
                <w:sz w:val="20"/>
                <w:lang w:val="kk-KZ" w:eastAsia="zh-CN"/>
              </w:rPr>
              <w:t>»</w:t>
            </w:r>
            <w:r w:rsidR="00EC7691">
              <w:rPr>
                <w:sz w:val="20"/>
                <w:lang w:val="kk-KZ"/>
              </w:rPr>
              <w:t>)</w:t>
            </w:r>
            <w:r w:rsidR="004C34E5">
              <w:rPr>
                <w:sz w:val="20"/>
                <w:lang w:val="kk-KZ"/>
              </w:rPr>
              <w:t>;</w:t>
            </w:r>
            <w:r w:rsidR="00EC7691">
              <w:rPr>
                <w:sz w:val="20"/>
                <w:lang w:val="kk-KZ"/>
              </w:rPr>
              <w:t xml:space="preserve"> </w:t>
            </w:r>
            <w:r w:rsidR="00953EB6">
              <w:rPr>
                <w:sz w:val="20"/>
                <w:lang w:val="kk-KZ"/>
              </w:rPr>
              <w:t>«Ду Хуан Си син цзи» мазмұны және деректік құндылығы.</w:t>
            </w:r>
            <w:r w:rsidR="004C34E5">
              <w:rPr>
                <w:sz w:val="20"/>
                <w:lang w:val="kk-KZ"/>
              </w:rPr>
              <w:t xml:space="preserve"> </w:t>
            </w:r>
          </w:p>
        </w:tc>
        <w:tc>
          <w:tcPr>
            <w:tcW w:w="862" w:type="dxa"/>
            <w:tcBorders>
              <w:top w:val="single" w:sz="4" w:space="0" w:color="auto"/>
              <w:left w:val="single" w:sz="4" w:space="0" w:color="auto"/>
              <w:bottom w:val="single" w:sz="4" w:space="0" w:color="auto"/>
              <w:right w:val="single" w:sz="4" w:space="0" w:color="auto"/>
            </w:tcBorders>
            <w:hideMark/>
          </w:tcPr>
          <w:p w:rsidR="00BA730B" w:rsidRPr="00E83C99" w:rsidRDefault="00BA730B">
            <w:pPr>
              <w:pStyle w:val="11"/>
              <w:spacing w:line="240" w:lineRule="auto"/>
              <w:ind w:firstLine="0"/>
              <w:jc w:val="center"/>
              <w:rPr>
                <w:sz w:val="20"/>
                <w:lang w:val="kk-KZ"/>
              </w:rPr>
            </w:pPr>
            <w:r w:rsidRPr="00E83C99">
              <w:rPr>
                <w:sz w:val="20"/>
                <w:lang w:val="kk-KZ"/>
              </w:rPr>
              <w:t>1</w:t>
            </w:r>
          </w:p>
        </w:tc>
        <w:tc>
          <w:tcPr>
            <w:tcW w:w="3816"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rPr>
                <w:sz w:val="20"/>
                <w:lang w:val="kk-KZ"/>
              </w:rPr>
            </w:pPr>
            <w:r>
              <w:rPr>
                <w:sz w:val="20"/>
                <w:lang w:val="kk-KZ"/>
              </w:rPr>
              <w:t>МӨЖ 1. Қытайдың ертедегі жазба деректеріндегі көшпенділер туралы мәліметтерді ауызша баяндау .</w:t>
            </w:r>
          </w:p>
        </w:tc>
      </w:tr>
      <w:tr w:rsidR="00BA730B" w:rsidRPr="00953EB6" w:rsidTr="00BA730B">
        <w:trPr>
          <w:trHeight w:val="523"/>
        </w:trPr>
        <w:tc>
          <w:tcPr>
            <w:tcW w:w="776" w:type="dxa"/>
            <w:vMerge/>
            <w:tcBorders>
              <w:top w:val="single" w:sz="4" w:space="0" w:color="auto"/>
              <w:left w:val="single" w:sz="4" w:space="0" w:color="auto"/>
              <w:bottom w:val="single" w:sz="4" w:space="0" w:color="auto"/>
              <w:right w:val="single" w:sz="4" w:space="0" w:color="auto"/>
            </w:tcBorders>
            <w:vAlign w:val="center"/>
            <w:hideMark/>
          </w:tcPr>
          <w:p w:rsidR="00BA730B" w:rsidRDefault="00BA730B">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rPr>
                <w:sz w:val="20"/>
                <w:lang w:val="kk-KZ"/>
              </w:rPr>
            </w:pPr>
            <w:r>
              <w:rPr>
                <w:sz w:val="20"/>
                <w:lang w:val="kk-KZ"/>
              </w:rPr>
              <w:t xml:space="preserve">С. </w:t>
            </w:r>
            <w:r w:rsidR="00953EB6">
              <w:rPr>
                <w:sz w:val="20"/>
                <w:lang w:val="kk-KZ"/>
              </w:rPr>
              <w:t>Қытайдың сапар жазбаларындағы Қазақстанға қатысты деректер.</w:t>
            </w:r>
          </w:p>
        </w:tc>
        <w:tc>
          <w:tcPr>
            <w:tcW w:w="862"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jc w:val="left"/>
              <w:rPr>
                <w:sz w:val="20"/>
                <w:lang w:val="kk-KZ"/>
              </w:rPr>
            </w:pPr>
          </w:p>
        </w:tc>
      </w:tr>
      <w:tr w:rsidR="00BA730B" w:rsidRPr="00953EB6" w:rsidTr="00BA730B">
        <w:tc>
          <w:tcPr>
            <w:tcW w:w="776" w:type="dxa"/>
            <w:vMerge w:val="restart"/>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rPr>
                <w:b/>
                <w:sz w:val="20"/>
                <w:lang w:val="kk-KZ"/>
              </w:rPr>
            </w:pPr>
          </w:p>
          <w:p w:rsidR="00BA730B" w:rsidRDefault="00BA730B">
            <w:pPr>
              <w:pStyle w:val="11"/>
              <w:spacing w:line="240" w:lineRule="auto"/>
              <w:rPr>
                <w:b/>
                <w:sz w:val="20"/>
                <w:lang w:val="kk-KZ"/>
              </w:rPr>
            </w:pPr>
            <w:r>
              <w:rPr>
                <w:b/>
                <w:sz w:val="20"/>
                <w:lang w:val="kk-KZ"/>
              </w:rPr>
              <w:t>4</w:t>
            </w:r>
          </w:p>
        </w:tc>
        <w:tc>
          <w:tcPr>
            <w:tcW w:w="4469" w:type="dxa"/>
            <w:tcBorders>
              <w:top w:val="single" w:sz="4" w:space="0" w:color="auto"/>
              <w:left w:val="single" w:sz="4" w:space="0" w:color="auto"/>
              <w:bottom w:val="single" w:sz="4" w:space="0" w:color="auto"/>
              <w:right w:val="single" w:sz="4" w:space="0" w:color="auto"/>
            </w:tcBorders>
            <w:hideMark/>
          </w:tcPr>
          <w:p w:rsidR="00BA730B" w:rsidRPr="00953EB6" w:rsidRDefault="00BA730B">
            <w:pPr>
              <w:pStyle w:val="11"/>
              <w:spacing w:line="240" w:lineRule="auto"/>
              <w:ind w:firstLine="0"/>
              <w:rPr>
                <w:rFonts w:eastAsiaTheme="minorEastAsia"/>
                <w:sz w:val="20"/>
                <w:lang w:val="kk-KZ" w:eastAsia="zh-CN"/>
              </w:rPr>
            </w:pPr>
            <w:r>
              <w:rPr>
                <w:sz w:val="20"/>
                <w:lang w:val="kk-KZ"/>
              </w:rPr>
              <w:t xml:space="preserve">Д. </w:t>
            </w:r>
            <w:r w:rsidR="00953EB6">
              <w:rPr>
                <w:sz w:val="20"/>
                <w:lang w:val="kk-KZ"/>
              </w:rPr>
              <w:t xml:space="preserve">Қытайдың жылнамаларындағы түріктерге қатысты деректер: « </w:t>
            </w:r>
            <w:r w:rsidR="00953EB6">
              <w:rPr>
                <w:rFonts w:eastAsiaTheme="minorEastAsia" w:hint="eastAsia"/>
                <w:sz w:val="20"/>
                <w:lang w:val="kk-KZ" w:eastAsia="zh-CN"/>
              </w:rPr>
              <w:t>周书</w:t>
            </w:r>
            <w:r w:rsidR="00953EB6">
              <w:rPr>
                <w:rFonts w:eastAsiaTheme="minorEastAsia" w:hint="eastAsia"/>
                <w:sz w:val="20"/>
                <w:lang w:val="kk-KZ" w:eastAsia="zh-CN"/>
              </w:rPr>
              <w:t>-</w:t>
            </w:r>
            <w:r w:rsidR="00953EB6">
              <w:rPr>
                <w:sz w:val="20"/>
                <w:lang w:val="kk-KZ"/>
              </w:rPr>
              <w:t>Чжоушу»</w:t>
            </w:r>
            <w:r w:rsidR="00953EB6">
              <w:rPr>
                <w:rFonts w:eastAsiaTheme="minorEastAsia"/>
                <w:sz w:val="20"/>
                <w:lang w:val="kk-KZ" w:eastAsia="zh-CN"/>
              </w:rPr>
              <w:t>;</w:t>
            </w:r>
            <w:r w:rsidR="002B3D81">
              <w:rPr>
                <w:sz w:val="20"/>
                <w:lang w:val="kk-KZ"/>
              </w:rPr>
              <w:t xml:space="preserve"> «</w:t>
            </w:r>
            <w:r w:rsidR="002B3D81">
              <w:rPr>
                <w:rFonts w:eastAsiaTheme="minorEastAsia" w:hint="eastAsia"/>
                <w:sz w:val="20"/>
                <w:lang w:val="kk-KZ" w:eastAsia="zh-CN"/>
              </w:rPr>
              <w:t>隋书</w:t>
            </w:r>
            <w:r w:rsidR="002B3D81">
              <w:rPr>
                <w:rFonts w:eastAsiaTheme="minorEastAsia" w:hint="eastAsia"/>
                <w:sz w:val="20"/>
                <w:lang w:val="kk-KZ" w:eastAsia="zh-CN"/>
              </w:rPr>
              <w:t xml:space="preserve">- </w:t>
            </w:r>
            <w:r w:rsidR="009B212E">
              <w:rPr>
                <w:sz w:val="20"/>
                <w:lang w:val="kk-KZ"/>
              </w:rPr>
              <w:t>Суй шу туцюе баяны»</w:t>
            </w:r>
            <w:r w:rsidR="009B212E">
              <w:rPr>
                <w:rFonts w:eastAsiaTheme="minorEastAsia" w:hint="eastAsia"/>
                <w:sz w:val="20"/>
                <w:lang w:val="kk-KZ" w:eastAsia="zh-CN"/>
              </w:rPr>
              <w:t>……</w:t>
            </w:r>
            <w:r w:rsidR="009B212E">
              <w:rPr>
                <w:sz w:val="20"/>
                <w:lang w:val="kk-KZ"/>
              </w:rPr>
              <w:t xml:space="preserve"> «</w:t>
            </w:r>
            <w:r w:rsidR="009B212E">
              <w:rPr>
                <w:rFonts w:eastAsiaTheme="minorEastAsia" w:hint="eastAsia"/>
                <w:sz w:val="20"/>
                <w:lang w:val="kk-KZ" w:eastAsia="zh-CN"/>
              </w:rPr>
              <w:t>唐书</w:t>
            </w:r>
            <w:r w:rsidR="001C066E">
              <w:rPr>
                <w:sz w:val="20"/>
                <w:lang w:val="kk-KZ"/>
              </w:rPr>
              <w:t>-</w:t>
            </w:r>
            <w:r w:rsidR="009B212E">
              <w:rPr>
                <w:sz w:val="20"/>
                <w:lang w:val="kk-KZ"/>
              </w:rPr>
              <w:t>Тан шу» және түркілер туралы деректтер; «</w:t>
            </w:r>
            <w:r w:rsidR="009B212E">
              <w:rPr>
                <w:rFonts w:eastAsiaTheme="minorEastAsia" w:hint="eastAsia"/>
                <w:sz w:val="20"/>
                <w:lang w:val="kk-KZ" w:eastAsia="zh-CN"/>
              </w:rPr>
              <w:t>新唐书</w:t>
            </w:r>
            <w:r w:rsidR="009B212E">
              <w:rPr>
                <w:sz w:val="20"/>
                <w:lang w:val="kk-KZ"/>
              </w:rPr>
              <w:t>Синь Тан шу» «Батыс түркілер» туралы жазбалар.</w:t>
            </w:r>
          </w:p>
        </w:tc>
        <w:tc>
          <w:tcPr>
            <w:tcW w:w="862" w:type="dxa"/>
            <w:tcBorders>
              <w:top w:val="single" w:sz="4" w:space="0" w:color="auto"/>
              <w:left w:val="single" w:sz="4" w:space="0" w:color="auto"/>
              <w:bottom w:val="single" w:sz="4" w:space="0" w:color="auto"/>
              <w:right w:val="single" w:sz="4" w:space="0" w:color="auto"/>
            </w:tcBorders>
            <w:hideMark/>
          </w:tcPr>
          <w:p w:rsidR="00BA730B" w:rsidRPr="00953EB6" w:rsidRDefault="00BA730B">
            <w:pPr>
              <w:pStyle w:val="11"/>
              <w:spacing w:line="240" w:lineRule="auto"/>
              <w:ind w:firstLine="0"/>
              <w:jc w:val="center"/>
              <w:rPr>
                <w:sz w:val="20"/>
                <w:lang w:val="kk-KZ"/>
              </w:rPr>
            </w:pPr>
            <w:r w:rsidRPr="00953EB6">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tabs>
                <w:tab w:val="left" w:pos="-108"/>
              </w:tabs>
              <w:ind w:firstLine="33"/>
              <w:jc w:val="center"/>
              <w:rPr>
                <w:rFonts w:ascii="Times New Roman KZ" w:eastAsia="Calibri" w:hAnsi="Times New Roman KZ"/>
                <w:sz w:val="20"/>
                <w:szCs w:val="20"/>
                <w:lang w:val="kk-KZ" w:eastAsia="ru-RU" w:bidi="en-US"/>
              </w:rPr>
            </w:pPr>
          </w:p>
        </w:tc>
      </w:tr>
      <w:tr w:rsidR="00BA730B" w:rsidRPr="009B212E" w:rsidTr="00BA730B">
        <w:tc>
          <w:tcPr>
            <w:tcW w:w="776" w:type="dxa"/>
            <w:vMerge/>
            <w:tcBorders>
              <w:top w:val="single" w:sz="4" w:space="0" w:color="auto"/>
              <w:left w:val="single" w:sz="4" w:space="0" w:color="auto"/>
              <w:bottom w:val="single" w:sz="4" w:space="0" w:color="auto"/>
              <w:right w:val="single" w:sz="4" w:space="0" w:color="auto"/>
            </w:tcBorders>
            <w:vAlign w:val="center"/>
            <w:hideMark/>
          </w:tcPr>
          <w:p w:rsidR="00BA730B" w:rsidRDefault="00BA730B">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rPr>
                <w:sz w:val="20"/>
                <w:lang w:val="kk-KZ"/>
              </w:rPr>
            </w:pPr>
            <w:r>
              <w:rPr>
                <w:sz w:val="20"/>
                <w:lang w:val="kk-KZ"/>
              </w:rPr>
              <w:t>С.</w:t>
            </w:r>
            <w:r w:rsidR="00CA1D26">
              <w:rPr>
                <w:sz w:val="20"/>
                <w:lang w:val="kk-KZ"/>
              </w:rPr>
              <w:t xml:space="preserve"> «</w:t>
            </w:r>
            <w:r>
              <w:rPr>
                <w:sz w:val="20"/>
                <w:lang w:val="kk-KZ"/>
              </w:rPr>
              <w:t xml:space="preserve"> </w:t>
            </w:r>
            <w:r w:rsidR="009B212E">
              <w:rPr>
                <w:sz w:val="20"/>
                <w:lang w:val="kk-KZ"/>
              </w:rPr>
              <w:t>Чжоушу»</w:t>
            </w:r>
            <w:r w:rsidR="009B212E">
              <w:rPr>
                <w:rFonts w:eastAsiaTheme="minorEastAsia"/>
                <w:sz w:val="20"/>
                <w:lang w:val="kk-KZ" w:eastAsia="zh-CN"/>
              </w:rPr>
              <w:t>;</w:t>
            </w:r>
            <w:r w:rsidR="009B212E">
              <w:rPr>
                <w:sz w:val="20"/>
                <w:lang w:val="kk-KZ"/>
              </w:rPr>
              <w:t xml:space="preserve"> </w:t>
            </w:r>
            <w:r w:rsidR="00CA1D26">
              <w:rPr>
                <w:sz w:val="20"/>
                <w:lang w:val="kk-KZ"/>
              </w:rPr>
              <w:t>«</w:t>
            </w:r>
            <w:r w:rsidR="009B212E">
              <w:rPr>
                <w:sz w:val="20"/>
                <w:lang w:val="kk-KZ"/>
              </w:rPr>
              <w:t>Синь Тан шу» Синь Тан шу»</w:t>
            </w:r>
            <w:r w:rsidR="00CA1D26">
              <w:rPr>
                <w:sz w:val="20"/>
                <w:lang w:val="kk-KZ"/>
              </w:rPr>
              <w:t xml:space="preserve"> түркілер туралы жазбаларға деректанулық талдаулар.</w:t>
            </w:r>
          </w:p>
        </w:tc>
        <w:tc>
          <w:tcPr>
            <w:tcW w:w="862"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p>
        </w:tc>
      </w:tr>
      <w:tr w:rsidR="00BA730B" w:rsidRPr="009B212E" w:rsidTr="00BA730B">
        <w:tc>
          <w:tcPr>
            <w:tcW w:w="776" w:type="dxa"/>
            <w:vMerge w:val="restart"/>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rPr>
                <w:b/>
                <w:sz w:val="20"/>
                <w:lang w:val="kk-KZ"/>
              </w:rPr>
            </w:pPr>
          </w:p>
          <w:p w:rsidR="00BA730B" w:rsidRDefault="00BA730B">
            <w:pPr>
              <w:pStyle w:val="11"/>
              <w:spacing w:line="240" w:lineRule="auto"/>
              <w:rPr>
                <w:b/>
                <w:sz w:val="20"/>
                <w:lang w:val="kk-KZ"/>
              </w:rPr>
            </w:pPr>
            <w:r>
              <w:rPr>
                <w:b/>
                <w:sz w:val="20"/>
                <w:lang w:val="kk-KZ"/>
              </w:rPr>
              <w:t>5</w:t>
            </w:r>
          </w:p>
        </w:tc>
        <w:tc>
          <w:tcPr>
            <w:tcW w:w="4469" w:type="dxa"/>
            <w:tcBorders>
              <w:top w:val="single" w:sz="4" w:space="0" w:color="auto"/>
              <w:left w:val="single" w:sz="4" w:space="0" w:color="auto"/>
              <w:bottom w:val="single" w:sz="4" w:space="0" w:color="auto"/>
              <w:right w:val="single" w:sz="4" w:space="0" w:color="auto"/>
            </w:tcBorders>
            <w:hideMark/>
          </w:tcPr>
          <w:p w:rsidR="00BA730B" w:rsidRPr="002B3D81" w:rsidRDefault="00BA730B">
            <w:pPr>
              <w:pStyle w:val="11"/>
              <w:spacing w:line="240" w:lineRule="auto"/>
              <w:ind w:firstLine="0"/>
              <w:rPr>
                <w:rFonts w:eastAsiaTheme="minorEastAsia"/>
                <w:sz w:val="20"/>
                <w:lang w:val="kk-KZ" w:eastAsia="zh-CN"/>
              </w:rPr>
            </w:pPr>
            <w:r>
              <w:rPr>
                <w:sz w:val="20"/>
                <w:lang w:val="kk-KZ"/>
              </w:rPr>
              <w:t xml:space="preserve">Д. </w:t>
            </w:r>
            <w:r w:rsidR="004C5DD2">
              <w:rPr>
                <w:sz w:val="20"/>
                <w:lang w:val="kk-KZ"/>
              </w:rPr>
              <w:t xml:space="preserve"> «Мин- </w:t>
            </w:r>
            <w:r w:rsidR="004C5DD2">
              <w:rPr>
                <w:rFonts w:eastAsiaTheme="minorEastAsia" w:hint="eastAsia"/>
                <w:sz w:val="20"/>
                <w:lang w:val="kk-KZ" w:eastAsia="zh-CN"/>
              </w:rPr>
              <w:t>明</w:t>
            </w:r>
            <w:r w:rsidR="004C5DD2">
              <w:rPr>
                <w:sz w:val="20"/>
                <w:lang w:val="kk-KZ"/>
              </w:rPr>
              <w:t>» және «</w:t>
            </w:r>
            <w:r w:rsidR="004C5DD2">
              <w:rPr>
                <w:rFonts w:eastAsiaTheme="minorEastAsia" w:hint="eastAsia"/>
                <w:sz w:val="20"/>
                <w:lang w:val="kk-KZ" w:eastAsia="zh-CN"/>
              </w:rPr>
              <w:t>清</w:t>
            </w:r>
            <w:r w:rsidR="004C5DD2">
              <w:rPr>
                <w:rFonts w:eastAsiaTheme="minorEastAsia" w:hint="eastAsia"/>
                <w:sz w:val="20"/>
                <w:lang w:val="kk-KZ" w:eastAsia="zh-CN"/>
              </w:rPr>
              <w:t xml:space="preserve"> -</w:t>
            </w:r>
            <w:r w:rsidR="004C5DD2">
              <w:rPr>
                <w:rFonts w:eastAsiaTheme="minorEastAsia"/>
                <w:sz w:val="20"/>
                <w:lang w:val="kk-KZ" w:eastAsia="zh-CN"/>
              </w:rPr>
              <w:t>Цин</w:t>
            </w:r>
            <w:r w:rsidR="004C5DD2">
              <w:rPr>
                <w:sz w:val="20"/>
                <w:lang w:val="kk-KZ"/>
              </w:rPr>
              <w:t>» империялары жазбаларындағы қазақтарға қатысты деректер.</w:t>
            </w:r>
          </w:p>
        </w:tc>
        <w:tc>
          <w:tcPr>
            <w:tcW w:w="862" w:type="dxa"/>
            <w:tcBorders>
              <w:top w:val="single" w:sz="4" w:space="0" w:color="auto"/>
              <w:left w:val="single" w:sz="4" w:space="0" w:color="auto"/>
              <w:bottom w:val="single" w:sz="4" w:space="0" w:color="auto"/>
              <w:right w:val="single" w:sz="4" w:space="0" w:color="auto"/>
            </w:tcBorders>
            <w:hideMark/>
          </w:tcPr>
          <w:p w:rsidR="00BA730B" w:rsidRPr="009B212E" w:rsidRDefault="00BA730B">
            <w:pPr>
              <w:pStyle w:val="11"/>
              <w:spacing w:line="240" w:lineRule="auto"/>
              <w:ind w:firstLine="0"/>
              <w:jc w:val="center"/>
              <w:rPr>
                <w:sz w:val="20"/>
                <w:lang w:val="kk-KZ"/>
              </w:rPr>
            </w:pPr>
            <w:r w:rsidRPr="009B212E">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p>
        </w:tc>
      </w:tr>
      <w:tr w:rsidR="00BA730B" w:rsidRPr="009B212E" w:rsidTr="00BA730B">
        <w:tc>
          <w:tcPr>
            <w:tcW w:w="776" w:type="dxa"/>
            <w:vMerge/>
            <w:tcBorders>
              <w:top w:val="single" w:sz="4" w:space="0" w:color="auto"/>
              <w:left w:val="single" w:sz="4" w:space="0" w:color="auto"/>
              <w:bottom w:val="single" w:sz="4" w:space="0" w:color="auto"/>
              <w:right w:val="single" w:sz="4" w:space="0" w:color="auto"/>
            </w:tcBorders>
            <w:vAlign w:val="center"/>
            <w:hideMark/>
          </w:tcPr>
          <w:p w:rsidR="00BA730B" w:rsidRDefault="00BA730B">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BA730B" w:rsidRPr="002B3D81" w:rsidRDefault="00BA730B">
            <w:pPr>
              <w:pStyle w:val="11"/>
              <w:spacing w:line="240" w:lineRule="auto"/>
              <w:ind w:firstLine="0"/>
              <w:rPr>
                <w:rFonts w:eastAsiaTheme="minorEastAsia"/>
                <w:sz w:val="20"/>
                <w:lang w:val="kk-KZ" w:eastAsia="zh-CN"/>
              </w:rPr>
            </w:pPr>
            <w:r>
              <w:rPr>
                <w:sz w:val="20"/>
                <w:lang w:val="kk-KZ"/>
              </w:rPr>
              <w:t xml:space="preserve">С. </w:t>
            </w:r>
            <w:r w:rsidR="004C5DD2">
              <w:rPr>
                <w:sz w:val="20"/>
                <w:lang w:val="kk-KZ"/>
              </w:rPr>
              <w:t>Цин империясының қазақтармен байланыс туралы деректердің мазмұны.</w:t>
            </w:r>
          </w:p>
        </w:tc>
        <w:tc>
          <w:tcPr>
            <w:tcW w:w="862"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p>
        </w:tc>
      </w:tr>
      <w:tr w:rsidR="00BA730B" w:rsidRPr="005B3480" w:rsidTr="00BA730B">
        <w:tc>
          <w:tcPr>
            <w:tcW w:w="776" w:type="dxa"/>
            <w:vMerge w:val="restart"/>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rPr>
                <w:b/>
                <w:sz w:val="20"/>
                <w:lang w:val="kk-KZ"/>
              </w:rPr>
            </w:pPr>
          </w:p>
          <w:p w:rsidR="00BA730B" w:rsidRDefault="00BA730B">
            <w:pPr>
              <w:pStyle w:val="11"/>
              <w:spacing w:line="240" w:lineRule="auto"/>
              <w:rPr>
                <w:b/>
                <w:sz w:val="20"/>
                <w:lang w:val="kk-KZ"/>
              </w:rPr>
            </w:pPr>
            <w:r>
              <w:rPr>
                <w:b/>
                <w:sz w:val="20"/>
                <w:lang w:val="kk-KZ"/>
              </w:rPr>
              <w:t>6</w:t>
            </w:r>
          </w:p>
        </w:tc>
        <w:tc>
          <w:tcPr>
            <w:tcW w:w="4469" w:type="dxa"/>
            <w:tcBorders>
              <w:top w:val="single" w:sz="4" w:space="0" w:color="auto"/>
              <w:left w:val="single" w:sz="4" w:space="0" w:color="auto"/>
              <w:bottom w:val="single" w:sz="4" w:space="0" w:color="auto"/>
              <w:right w:val="single" w:sz="4" w:space="0" w:color="auto"/>
            </w:tcBorders>
            <w:hideMark/>
          </w:tcPr>
          <w:p w:rsidR="00BA730B" w:rsidRPr="002B3D81" w:rsidRDefault="00BA730B">
            <w:pPr>
              <w:pStyle w:val="11"/>
              <w:spacing w:line="240" w:lineRule="auto"/>
              <w:ind w:firstLine="0"/>
              <w:rPr>
                <w:rFonts w:eastAsiaTheme="minorEastAsia"/>
                <w:sz w:val="20"/>
                <w:lang w:val="kk-KZ" w:eastAsia="zh-CN"/>
              </w:rPr>
            </w:pPr>
            <w:r>
              <w:rPr>
                <w:sz w:val="20"/>
                <w:lang w:val="kk-KZ"/>
              </w:rPr>
              <w:t xml:space="preserve">Д. </w:t>
            </w:r>
            <w:r w:rsidR="003A03C5">
              <w:rPr>
                <w:sz w:val="20"/>
                <w:lang w:val="kk-KZ"/>
              </w:rPr>
              <w:t>ХХ ғ.</w:t>
            </w:r>
            <w:r w:rsidR="000F5259">
              <w:rPr>
                <w:sz w:val="20"/>
                <w:lang w:val="kk-KZ"/>
              </w:rPr>
              <w:t xml:space="preserve"> қытай құжаттарының деректік құндылығы.</w:t>
            </w:r>
          </w:p>
        </w:tc>
        <w:tc>
          <w:tcPr>
            <w:tcW w:w="862" w:type="dxa"/>
            <w:tcBorders>
              <w:top w:val="single" w:sz="4" w:space="0" w:color="auto"/>
              <w:left w:val="single" w:sz="4" w:space="0" w:color="auto"/>
              <w:bottom w:val="single" w:sz="4" w:space="0" w:color="auto"/>
              <w:right w:val="single" w:sz="4" w:space="0" w:color="auto"/>
            </w:tcBorders>
            <w:hideMark/>
          </w:tcPr>
          <w:p w:rsidR="00BA730B" w:rsidRPr="009B212E" w:rsidRDefault="00BA730B">
            <w:pPr>
              <w:pStyle w:val="11"/>
              <w:spacing w:line="240" w:lineRule="auto"/>
              <w:ind w:firstLine="0"/>
              <w:jc w:val="center"/>
              <w:rPr>
                <w:sz w:val="20"/>
                <w:lang w:val="kk-KZ"/>
              </w:rPr>
            </w:pPr>
            <w:r w:rsidRPr="009B212E">
              <w:rPr>
                <w:sz w:val="20"/>
                <w:lang w:val="kk-KZ"/>
              </w:rPr>
              <w:t>1</w:t>
            </w:r>
          </w:p>
        </w:tc>
        <w:tc>
          <w:tcPr>
            <w:tcW w:w="3816"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3"/>
              <w:rPr>
                <w:sz w:val="20"/>
                <w:lang w:val="kk-KZ"/>
              </w:rPr>
            </w:pPr>
            <w:r>
              <w:rPr>
                <w:sz w:val="20"/>
                <w:lang w:val="kk-KZ"/>
              </w:rPr>
              <w:t xml:space="preserve">МӨЖ 2. Қытай </w:t>
            </w:r>
            <w:r w:rsidR="006222B0">
              <w:rPr>
                <w:sz w:val="20"/>
                <w:lang w:val="kk-KZ"/>
              </w:rPr>
              <w:t>саяхатшыларының Орталық Азия жө</w:t>
            </w:r>
            <w:r>
              <w:rPr>
                <w:sz w:val="20"/>
                <w:lang w:val="kk-KZ"/>
              </w:rPr>
              <w:t>н</w:t>
            </w:r>
            <w:r w:rsidR="006222B0">
              <w:rPr>
                <w:sz w:val="20"/>
                <w:lang w:val="kk-KZ"/>
              </w:rPr>
              <w:t>ңндегі деректерге талдаулар (Реферат түрінде)</w:t>
            </w:r>
            <w:r>
              <w:rPr>
                <w:sz w:val="20"/>
                <w:lang w:val="kk-KZ"/>
              </w:rPr>
              <w:t>.</w:t>
            </w:r>
          </w:p>
        </w:tc>
      </w:tr>
      <w:tr w:rsidR="00BA730B" w:rsidRPr="006222B0" w:rsidTr="00BA730B">
        <w:tc>
          <w:tcPr>
            <w:tcW w:w="776" w:type="dxa"/>
            <w:vMerge/>
            <w:tcBorders>
              <w:top w:val="single" w:sz="4" w:space="0" w:color="auto"/>
              <w:left w:val="single" w:sz="4" w:space="0" w:color="auto"/>
              <w:bottom w:val="single" w:sz="4" w:space="0" w:color="auto"/>
              <w:right w:val="single" w:sz="4" w:space="0" w:color="auto"/>
            </w:tcBorders>
            <w:vAlign w:val="center"/>
            <w:hideMark/>
          </w:tcPr>
          <w:p w:rsidR="00BA730B" w:rsidRDefault="00BA730B">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rPr>
                <w:sz w:val="20"/>
                <w:lang w:val="kk-KZ"/>
              </w:rPr>
            </w:pPr>
            <w:r>
              <w:rPr>
                <w:sz w:val="20"/>
                <w:lang w:val="kk-KZ"/>
              </w:rPr>
              <w:t xml:space="preserve">С. </w:t>
            </w:r>
            <w:r w:rsidR="003A03C5">
              <w:rPr>
                <w:sz w:val="20"/>
                <w:lang w:val="kk-KZ"/>
              </w:rPr>
              <w:t>Шынжаңдағы саяси оқиғалар туралы жазба деректерге талдау.</w:t>
            </w:r>
          </w:p>
        </w:tc>
        <w:tc>
          <w:tcPr>
            <w:tcW w:w="862"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p>
        </w:tc>
      </w:tr>
      <w:tr w:rsidR="00BA730B" w:rsidTr="00BA730B">
        <w:tc>
          <w:tcPr>
            <w:tcW w:w="776" w:type="dxa"/>
            <w:vMerge w:val="restart"/>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rPr>
                <w:b/>
                <w:sz w:val="20"/>
                <w:lang w:val="kk-KZ"/>
              </w:rPr>
            </w:pPr>
          </w:p>
          <w:p w:rsidR="00BA730B" w:rsidRDefault="00BA730B">
            <w:pPr>
              <w:pStyle w:val="11"/>
              <w:spacing w:line="240" w:lineRule="auto"/>
              <w:rPr>
                <w:b/>
                <w:sz w:val="20"/>
                <w:lang w:val="kk-KZ"/>
              </w:rPr>
            </w:pPr>
          </w:p>
          <w:p w:rsidR="00BA730B" w:rsidRDefault="00BA730B">
            <w:pPr>
              <w:pStyle w:val="11"/>
              <w:spacing w:line="240" w:lineRule="auto"/>
              <w:rPr>
                <w:b/>
                <w:sz w:val="20"/>
                <w:lang w:val="kk-KZ"/>
              </w:rPr>
            </w:pPr>
            <w:r>
              <w:rPr>
                <w:b/>
                <w:sz w:val="20"/>
                <w:lang w:val="kk-KZ"/>
              </w:rPr>
              <w:t>7</w:t>
            </w:r>
          </w:p>
        </w:tc>
        <w:tc>
          <w:tcPr>
            <w:tcW w:w="4469"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rPr>
                <w:sz w:val="20"/>
                <w:lang w:val="kk-KZ"/>
              </w:rPr>
            </w:pPr>
            <w:r>
              <w:rPr>
                <w:sz w:val="20"/>
                <w:lang w:val="kk-KZ"/>
              </w:rPr>
              <w:t xml:space="preserve">Д. </w:t>
            </w:r>
            <w:r w:rsidR="003A03C5">
              <w:rPr>
                <w:sz w:val="20"/>
                <w:lang w:val="kk-KZ"/>
              </w:rPr>
              <w:t>ҚХР мұрағаттары және құжаттарды басқару жүйесі.</w:t>
            </w:r>
          </w:p>
        </w:tc>
        <w:tc>
          <w:tcPr>
            <w:tcW w:w="862"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jc w:val="center"/>
              <w:rPr>
                <w:sz w:val="20"/>
                <w:lang w:val="en-US"/>
              </w:rPr>
            </w:pPr>
            <w:r>
              <w:rPr>
                <w:sz w:val="20"/>
                <w:lang w:val="en-US"/>
              </w:rPr>
              <w:t>1</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p>
        </w:tc>
      </w:tr>
      <w:tr w:rsidR="00BA730B" w:rsidRPr="003A03C5" w:rsidTr="00BA730B">
        <w:tc>
          <w:tcPr>
            <w:tcW w:w="776" w:type="dxa"/>
            <w:vMerge/>
            <w:tcBorders>
              <w:top w:val="single" w:sz="4" w:space="0" w:color="auto"/>
              <w:left w:val="single" w:sz="4" w:space="0" w:color="auto"/>
              <w:bottom w:val="single" w:sz="4" w:space="0" w:color="auto"/>
              <w:right w:val="single" w:sz="4" w:space="0" w:color="auto"/>
            </w:tcBorders>
            <w:vAlign w:val="center"/>
            <w:hideMark/>
          </w:tcPr>
          <w:p w:rsidR="00BA730B" w:rsidRDefault="00BA730B">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rPr>
                <w:sz w:val="20"/>
                <w:lang w:val="kk-KZ"/>
              </w:rPr>
            </w:pPr>
            <w:r>
              <w:rPr>
                <w:sz w:val="20"/>
                <w:lang w:val="kk-KZ"/>
              </w:rPr>
              <w:t>С</w:t>
            </w:r>
            <w:r w:rsidR="003A03C5">
              <w:rPr>
                <w:sz w:val="20"/>
                <w:lang w:val="kk-KZ"/>
              </w:rPr>
              <w:t>. ХХ ғ. қытайдың деректану ісінің дамуы</w:t>
            </w:r>
          </w:p>
        </w:tc>
        <w:tc>
          <w:tcPr>
            <w:tcW w:w="862"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p>
        </w:tc>
      </w:tr>
      <w:tr w:rsidR="00BA730B" w:rsidRPr="003A03C5" w:rsidTr="00BA730B">
        <w:tc>
          <w:tcPr>
            <w:tcW w:w="776" w:type="dxa"/>
            <w:vMerge w:val="restart"/>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rPr>
                <w:b/>
                <w:sz w:val="20"/>
                <w:lang w:val="kk-KZ"/>
              </w:rPr>
            </w:pPr>
          </w:p>
          <w:p w:rsidR="00BA730B" w:rsidRDefault="00BA730B">
            <w:pPr>
              <w:pStyle w:val="11"/>
              <w:spacing w:line="240" w:lineRule="auto"/>
              <w:rPr>
                <w:b/>
                <w:sz w:val="20"/>
                <w:lang w:val="kk-KZ"/>
              </w:rPr>
            </w:pPr>
          </w:p>
          <w:p w:rsidR="00BA730B" w:rsidRDefault="00BA730B">
            <w:pPr>
              <w:pStyle w:val="11"/>
              <w:spacing w:line="240" w:lineRule="auto"/>
              <w:rPr>
                <w:b/>
                <w:sz w:val="20"/>
                <w:lang w:val="kk-KZ"/>
              </w:rPr>
            </w:pPr>
            <w:r>
              <w:rPr>
                <w:b/>
                <w:sz w:val="20"/>
                <w:lang w:val="kk-KZ"/>
              </w:rPr>
              <w:t>8</w:t>
            </w:r>
          </w:p>
        </w:tc>
        <w:tc>
          <w:tcPr>
            <w:tcW w:w="4469"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rPr>
                <w:sz w:val="20"/>
                <w:lang w:val="kk-KZ"/>
              </w:rPr>
            </w:pPr>
            <w:r>
              <w:rPr>
                <w:sz w:val="20"/>
                <w:lang w:val="kk-KZ"/>
              </w:rPr>
              <w:t xml:space="preserve">Д. </w:t>
            </w:r>
            <w:r w:rsidR="00D30FF4">
              <w:rPr>
                <w:sz w:val="20"/>
                <w:lang w:val="kk-KZ"/>
              </w:rPr>
              <w:t>Қытай тарихнамасының жалпы жағдайы.</w:t>
            </w:r>
          </w:p>
        </w:tc>
        <w:tc>
          <w:tcPr>
            <w:tcW w:w="862" w:type="dxa"/>
            <w:tcBorders>
              <w:top w:val="single" w:sz="4" w:space="0" w:color="auto"/>
              <w:left w:val="single" w:sz="4" w:space="0" w:color="auto"/>
              <w:bottom w:val="single" w:sz="4" w:space="0" w:color="auto"/>
              <w:right w:val="single" w:sz="4" w:space="0" w:color="auto"/>
            </w:tcBorders>
            <w:hideMark/>
          </w:tcPr>
          <w:p w:rsidR="00BA730B" w:rsidRPr="003A03C5" w:rsidRDefault="00BA730B">
            <w:pPr>
              <w:pStyle w:val="11"/>
              <w:spacing w:line="240" w:lineRule="auto"/>
              <w:ind w:firstLine="0"/>
              <w:jc w:val="center"/>
              <w:rPr>
                <w:sz w:val="20"/>
                <w:lang w:val="kk-KZ"/>
              </w:rPr>
            </w:pPr>
            <w:r w:rsidRPr="003A03C5">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p>
        </w:tc>
      </w:tr>
      <w:tr w:rsidR="00BA730B" w:rsidRPr="003A03C5" w:rsidTr="00BA730B">
        <w:tc>
          <w:tcPr>
            <w:tcW w:w="776" w:type="dxa"/>
            <w:vMerge/>
            <w:tcBorders>
              <w:top w:val="single" w:sz="4" w:space="0" w:color="auto"/>
              <w:left w:val="single" w:sz="4" w:space="0" w:color="auto"/>
              <w:bottom w:val="single" w:sz="4" w:space="0" w:color="auto"/>
              <w:right w:val="single" w:sz="4" w:space="0" w:color="auto"/>
            </w:tcBorders>
            <w:vAlign w:val="center"/>
            <w:hideMark/>
          </w:tcPr>
          <w:p w:rsidR="00BA730B" w:rsidRDefault="00BA730B">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rPr>
                <w:sz w:val="20"/>
                <w:lang w:val="kk-KZ"/>
              </w:rPr>
            </w:pPr>
            <w:r>
              <w:rPr>
                <w:sz w:val="20"/>
                <w:lang w:val="kk-KZ"/>
              </w:rPr>
              <w:t xml:space="preserve">С. </w:t>
            </w:r>
            <w:r w:rsidR="00150700">
              <w:rPr>
                <w:sz w:val="20"/>
                <w:lang w:val="kk-KZ"/>
              </w:rPr>
              <w:t>Қытай тарихнамасының ұлттық ерекшелігі.</w:t>
            </w:r>
          </w:p>
        </w:tc>
        <w:tc>
          <w:tcPr>
            <w:tcW w:w="862"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p>
        </w:tc>
      </w:tr>
      <w:tr w:rsidR="00BA730B" w:rsidRPr="005B3480" w:rsidTr="00BA730B">
        <w:tc>
          <w:tcPr>
            <w:tcW w:w="776" w:type="dxa"/>
            <w:vMerge w:val="restart"/>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rPr>
                <w:b/>
                <w:sz w:val="20"/>
                <w:lang w:val="kk-KZ"/>
              </w:rPr>
            </w:pPr>
          </w:p>
          <w:p w:rsidR="00BA730B" w:rsidRDefault="00BA730B">
            <w:pPr>
              <w:pStyle w:val="11"/>
              <w:spacing w:line="240" w:lineRule="auto"/>
              <w:rPr>
                <w:b/>
                <w:sz w:val="20"/>
                <w:lang w:val="kk-KZ"/>
              </w:rPr>
            </w:pPr>
            <w:r>
              <w:rPr>
                <w:b/>
                <w:sz w:val="20"/>
                <w:lang w:val="kk-KZ"/>
              </w:rPr>
              <w:t>9</w:t>
            </w:r>
          </w:p>
        </w:tc>
        <w:tc>
          <w:tcPr>
            <w:tcW w:w="4469" w:type="dxa"/>
            <w:tcBorders>
              <w:top w:val="single" w:sz="4" w:space="0" w:color="auto"/>
              <w:left w:val="single" w:sz="4" w:space="0" w:color="auto"/>
              <w:bottom w:val="single" w:sz="4" w:space="0" w:color="auto"/>
              <w:right w:val="single" w:sz="4" w:space="0" w:color="auto"/>
            </w:tcBorders>
            <w:hideMark/>
          </w:tcPr>
          <w:p w:rsidR="00BA730B" w:rsidRDefault="00BA730B" w:rsidP="00D2711A">
            <w:pPr>
              <w:pStyle w:val="11"/>
              <w:spacing w:line="240" w:lineRule="auto"/>
              <w:ind w:firstLine="0"/>
              <w:rPr>
                <w:sz w:val="20"/>
                <w:lang w:val="kk-KZ"/>
              </w:rPr>
            </w:pPr>
            <w:r>
              <w:rPr>
                <w:sz w:val="20"/>
                <w:lang w:val="kk-KZ"/>
              </w:rPr>
              <w:t xml:space="preserve">Д. </w:t>
            </w:r>
            <w:r w:rsidR="00D2711A">
              <w:rPr>
                <w:sz w:val="20"/>
                <w:lang w:val="kk-KZ"/>
              </w:rPr>
              <w:t>Қытайдың дәстүрлі жылнамалық (хронологиялық) тарихнамасы</w:t>
            </w:r>
          </w:p>
        </w:tc>
        <w:tc>
          <w:tcPr>
            <w:tcW w:w="862" w:type="dxa"/>
            <w:tcBorders>
              <w:top w:val="single" w:sz="4" w:space="0" w:color="auto"/>
              <w:left w:val="single" w:sz="4" w:space="0" w:color="auto"/>
              <w:bottom w:val="single" w:sz="4" w:space="0" w:color="auto"/>
              <w:right w:val="single" w:sz="4" w:space="0" w:color="auto"/>
            </w:tcBorders>
            <w:hideMark/>
          </w:tcPr>
          <w:p w:rsidR="00BA730B" w:rsidRPr="003A03C5" w:rsidRDefault="00BA730B">
            <w:pPr>
              <w:pStyle w:val="11"/>
              <w:spacing w:line="240" w:lineRule="auto"/>
              <w:ind w:firstLine="0"/>
              <w:jc w:val="center"/>
              <w:rPr>
                <w:sz w:val="20"/>
                <w:lang w:val="kk-KZ"/>
              </w:rPr>
            </w:pPr>
            <w:r w:rsidRPr="003A03C5">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r>
              <w:rPr>
                <w:sz w:val="20"/>
                <w:lang w:val="kk-KZ"/>
              </w:rPr>
              <w:t xml:space="preserve">МӨЖ 3. </w:t>
            </w:r>
            <w:r w:rsidR="00245183">
              <w:rPr>
                <w:sz w:val="20"/>
                <w:lang w:val="kk-KZ"/>
              </w:rPr>
              <w:t xml:space="preserve">Қытайдың династиялық жылнамаларындағы </w:t>
            </w:r>
            <w:r>
              <w:rPr>
                <w:sz w:val="20"/>
                <w:lang w:val="kk-KZ"/>
              </w:rPr>
              <w:t xml:space="preserve">дипломатиялық </w:t>
            </w:r>
            <w:r w:rsidR="00C558C7">
              <w:rPr>
                <w:sz w:val="20"/>
                <w:lang w:val="kk-KZ"/>
              </w:rPr>
              <w:t xml:space="preserve">тарихнамасы </w:t>
            </w:r>
            <w:r>
              <w:rPr>
                <w:sz w:val="20"/>
                <w:lang w:val="kk-KZ"/>
              </w:rPr>
              <w:t xml:space="preserve"> туралы </w:t>
            </w:r>
            <w:r w:rsidR="00C558C7">
              <w:rPr>
                <w:sz w:val="20"/>
                <w:lang w:val="kk-KZ"/>
              </w:rPr>
              <w:t xml:space="preserve"> түсініктер (</w:t>
            </w:r>
            <w:r>
              <w:rPr>
                <w:sz w:val="20"/>
                <w:lang w:val="kk-KZ"/>
              </w:rPr>
              <w:t>ауызша баяндама</w:t>
            </w:r>
            <w:r w:rsidR="00C558C7">
              <w:rPr>
                <w:sz w:val="20"/>
                <w:lang w:val="kk-KZ"/>
              </w:rPr>
              <w:t>)</w:t>
            </w:r>
            <w:r>
              <w:rPr>
                <w:sz w:val="20"/>
                <w:lang w:val="kk-KZ"/>
              </w:rPr>
              <w:t>.</w:t>
            </w:r>
          </w:p>
          <w:p w:rsidR="00BA730B" w:rsidRDefault="00BA730B">
            <w:pPr>
              <w:pStyle w:val="11"/>
              <w:spacing w:line="240" w:lineRule="auto"/>
              <w:ind w:firstLine="3"/>
              <w:rPr>
                <w:sz w:val="20"/>
                <w:lang w:val="kk-KZ"/>
              </w:rPr>
            </w:pPr>
          </w:p>
        </w:tc>
      </w:tr>
      <w:tr w:rsidR="00BA730B" w:rsidTr="00BA730B">
        <w:tc>
          <w:tcPr>
            <w:tcW w:w="776" w:type="dxa"/>
            <w:vMerge/>
            <w:tcBorders>
              <w:top w:val="single" w:sz="4" w:space="0" w:color="auto"/>
              <w:left w:val="single" w:sz="4" w:space="0" w:color="auto"/>
              <w:bottom w:val="single" w:sz="4" w:space="0" w:color="auto"/>
              <w:right w:val="single" w:sz="4" w:space="0" w:color="auto"/>
            </w:tcBorders>
            <w:vAlign w:val="center"/>
            <w:hideMark/>
          </w:tcPr>
          <w:p w:rsidR="00BA730B" w:rsidRDefault="00BA730B">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BA730B" w:rsidRDefault="00D2711A">
            <w:pPr>
              <w:pStyle w:val="11"/>
              <w:spacing w:line="240" w:lineRule="auto"/>
              <w:ind w:firstLine="0"/>
              <w:rPr>
                <w:sz w:val="20"/>
                <w:lang w:val="kk-KZ"/>
              </w:rPr>
            </w:pPr>
            <w:r>
              <w:rPr>
                <w:sz w:val="20"/>
                <w:lang w:val="kk-KZ"/>
              </w:rPr>
              <w:t>С. Қытайдың жылнамал</w:t>
            </w:r>
            <w:r w:rsidR="009F12D5">
              <w:rPr>
                <w:sz w:val="20"/>
                <w:lang w:val="kk-KZ"/>
              </w:rPr>
              <w:t>ық тарихнамаға сыни көзқарастар</w:t>
            </w:r>
            <w:r w:rsidR="00BA730B">
              <w:rPr>
                <w:sz w:val="20"/>
                <w:lang w:val="kk-KZ"/>
              </w:rPr>
              <w:t>.</w:t>
            </w:r>
          </w:p>
        </w:tc>
        <w:tc>
          <w:tcPr>
            <w:tcW w:w="862"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p>
        </w:tc>
      </w:tr>
      <w:tr w:rsidR="00BA730B" w:rsidRPr="009A18EC" w:rsidTr="00BA730B">
        <w:tc>
          <w:tcPr>
            <w:tcW w:w="776" w:type="dxa"/>
            <w:vMerge w:val="restart"/>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rPr>
                <w:b/>
                <w:sz w:val="20"/>
                <w:lang w:val="kk-KZ"/>
              </w:rPr>
            </w:pPr>
          </w:p>
          <w:p w:rsidR="00BA730B" w:rsidRDefault="00BA730B">
            <w:pPr>
              <w:pStyle w:val="11"/>
              <w:spacing w:line="240" w:lineRule="auto"/>
              <w:rPr>
                <w:b/>
                <w:sz w:val="20"/>
                <w:lang w:val="kk-KZ"/>
              </w:rPr>
            </w:pPr>
            <w:r>
              <w:rPr>
                <w:b/>
                <w:sz w:val="20"/>
                <w:lang w:val="kk-KZ"/>
              </w:rPr>
              <w:t>10</w:t>
            </w:r>
          </w:p>
        </w:tc>
        <w:tc>
          <w:tcPr>
            <w:tcW w:w="4469" w:type="dxa"/>
            <w:tcBorders>
              <w:top w:val="single" w:sz="4" w:space="0" w:color="auto"/>
              <w:left w:val="single" w:sz="4" w:space="0" w:color="auto"/>
              <w:bottom w:val="single" w:sz="4" w:space="0" w:color="auto"/>
              <w:right w:val="single" w:sz="4" w:space="0" w:color="auto"/>
            </w:tcBorders>
            <w:hideMark/>
          </w:tcPr>
          <w:p w:rsidR="00BA730B" w:rsidRDefault="009A18EC">
            <w:pPr>
              <w:pStyle w:val="11"/>
              <w:spacing w:line="240" w:lineRule="auto"/>
              <w:ind w:firstLine="0"/>
              <w:rPr>
                <w:sz w:val="20"/>
                <w:lang w:val="kk-KZ"/>
              </w:rPr>
            </w:pPr>
            <w:r>
              <w:rPr>
                <w:sz w:val="20"/>
                <w:lang w:val="kk-KZ"/>
              </w:rPr>
              <w:t>Д. Қытайдың көшпенді</w:t>
            </w:r>
            <w:r w:rsidR="00245183">
              <w:rPr>
                <w:sz w:val="20"/>
                <w:lang w:val="kk-KZ"/>
              </w:rPr>
              <w:t xml:space="preserve"> этноста</w:t>
            </w:r>
            <w:r>
              <w:rPr>
                <w:sz w:val="20"/>
                <w:lang w:val="kk-KZ"/>
              </w:rPr>
              <w:t>р туралы тарихнамасы.</w:t>
            </w:r>
          </w:p>
        </w:tc>
        <w:tc>
          <w:tcPr>
            <w:tcW w:w="862" w:type="dxa"/>
            <w:tcBorders>
              <w:top w:val="single" w:sz="4" w:space="0" w:color="auto"/>
              <w:left w:val="single" w:sz="4" w:space="0" w:color="auto"/>
              <w:bottom w:val="single" w:sz="4" w:space="0" w:color="auto"/>
              <w:right w:val="single" w:sz="4" w:space="0" w:color="auto"/>
            </w:tcBorders>
            <w:hideMark/>
          </w:tcPr>
          <w:p w:rsidR="00BA730B" w:rsidRPr="009A18EC" w:rsidRDefault="00BA730B">
            <w:pPr>
              <w:pStyle w:val="11"/>
              <w:spacing w:line="240" w:lineRule="auto"/>
              <w:ind w:firstLine="0"/>
              <w:jc w:val="center"/>
              <w:rPr>
                <w:sz w:val="20"/>
                <w:lang w:val="kk-KZ"/>
              </w:rPr>
            </w:pPr>
            <w:r w:rsidRPr="009A18EC">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p>
        </w:tc>
      </w:tr>
      <w:tr w:rsidR="00BA730B" w:rsidRPr="009A18EC" w:rsidTr="00BA730B">
        <w:tc>
          <w:tcPr>
            <w:tcW w:w="776" w:type="dxa"/>
            <w:vMerge/>
            <w:tcBorders>
              <w:top w:val="single" w:sz="4" w:space="0" w:color="auto"/>
              <w:left w:val="single" w:sz="4" w:space="0" w:color="auto"/>
              <w:bottom w:val="single" w:sz="4" w:space="0" w:color="auto"/>
              <w:right w:val="single" w:sz="4" w:space="0" w:color="auto"/>
            </w:tcBorders>
            <w:vAlign w:val="center"/>
            <w:hideMark/>
          </w:tcPr>
          <w:p w:rsidR="00BA730B" w:rsidRDefault="00BA730B">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rPr>
                <w:sz w:val="20"/>
                <w:lang w:val="kk-KZ"/>
              </w:rPr>
            </w:pPr>
            <w:r>
              <w:rPr>
                <w:sz w:val="20"/>
                <w:lang w:val="kk-KZ"/>
              </w:rPr>
              <w:t xml:space="preserve">С. </w:t>
            </w:r>
            <w:r w:rsidR="00245183">
              <w:rPr>
                <w:sz w:val="20"/>
                <w:lang w:val="kk-KZ"/>
              </w:rPr>
              <w:t>Қытай ғалымдарының кө</w:t>
            </w:r>
            <w:r w:rsidR="00F55737">
              <w:rPr>
                <w:sz w:val="20"/>
                <w:lang w:val="kk-KZ"/>
              </w:rPr>
              <w:t>ш</w:t>
            </w:r>
            <w:r w:rsidR="00245183">
              <w:rPr>
                <w:sz w:val="20"/>
                <w:lang w:val="kk-KZ"/>
              </w:rPr>
              <w:t>пенділер тарихы туралы көзқарасындағы тарихи өзгерістері</w:t>
            </w:r>
          </w:p>
        </w:tc>
        <w:tc>
          <w:tcPr>
            <w:tcW w:w="862"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p>
        </w:tc>
      </w:tr>
      <w:tr w:rsidR="00BA730B" w:rsidRPr="005B3480" w:rsidTr="00BA730B">
        <w:tc>
          <w:tcPr>
            <w:tcW w:w="776" w:type="dxa"/>
            <w:vMerge w:val="restart"/>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rPr>
                <w:b/>
                <w:sz w:val="20"/>
                <w:lang w:val="kk-KZ"/>
              </w:rPr>
            </w:pPr>
          </w:p>
          <w:p w:rsidR="00BA730B" w:rsidRDefault="00BA730B">
            <w:pPr>
              <w:pStyle w:val="11"/>
              <w:spacing w:line="240" w:lineRule="auto"/>
              <w:rPr>
                <w:b/>
                <w:sz w:val="20"/>
                <w:lang w:val="kk-KZ"/>
              </w:rPr>
            </w:pPr>
            <w:r>
              <w:rPr>
                <w:b/>
                <w:sz w:val="20"/>
                <w:lang w:val="kk-KZ"/>
              </w:rPr>
              <w:t>11</w:t>
            </w:r>
          </w:p>
        </w:tc>
        <w:tc>
          <w:tcPr>
            <w:tcW w:w="4469"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rPr>
                <w:sz w:val="20"/>
                <w:lang w:val="kk-KZ"/>
              </w:rPr>
            </w:pPr>
            <w:r>
              <w:rPr>
                <w:sz w:val="20"/>
                <w:lang w:val="kk-KZ"/>
              </w:rPr>
              <w:t>Д. ХХ ғ.</w:t>
            </w:r>
            <w:r w:rsidR="00C558C7">
              <w:rPr>
                <w:sz w:val="20"/>
                <w:lang w:val="kk-KZ"/>
              </w:rPr>
              <w:t xml:space="preserve"> қытай тарихнамасындағы методологиялық өзгерістер.</w:t>
            </w:r>
          </w:p>
        </w:tc>
        <w:tc>
          <w:tcPr>
            <w:tcW w:w="862" w:type="dxa"/>
            <w:tcBorders>
              <w:top w:val="single" w:sz="4" w:space="0" w:color="auto"/>
              <w:left w:val="single" w:sz="4" w:space="0" w:color="auto"/>
              <w:bottom w:val="single" w:sz="4" w:space="0" w:color="auto"/>
              <w:right w:val="single" w:sz="4" w:space="0" w:color="auto"/>
            </w:tcBorders>
            <w:hideMark/>
          </w:tcPr>
          <w:p w:rsidR="00BA730B" w:rsidRPr="009A18EC" w:rsidRDefault="00BA730B">
            <w:pPr>
              <w:pStyle w:val="11"/>
              <w:spacing w:line="240" w:lineRule="auto"/>
              <w:ind w:firstLine="0"/>
              <w:jc w:val="center"/>
              <w:rPr>
                <w:sz w:val="20"/>
                <w:lang w:val="kk-KZ"/>
              </w:rPr>
            </w:pPr>
            <w:r w:rsidRPr="009A18EC">
              <w:rPr>
                <w:sz w:val="20"/>
                <w:lang w:val="kk-KZ"/>
              </w:rPr>
              <w:t>1</w:t>
            </w:r>
          </w:p>
        </w:tc>
        <w:tc>
          <w:tcPr>
            <w:tcW w:w="3816" w:type="dxa"/>
            <w:vMerge w:val="restart"/>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rPr>
                <w:sz w:val="20"/>
                <w:lang w:val="kk-KZ"/>
              </w:rPr>
            </w:pPr>
            <w:r>
              <w:rPr>
                <w:sz w:val="20"/>
                <w:lang w:val="kk-KZ"/>
              </w:rPr>
              <w:t xml:space="preserve">МӨЖ 4. </w:t>
            </w:r>
            <w:r>
              <w:rPr>
                <w:b/>
                <w:i/>
                <w:sz w:val="20"/>
                <w:lang w:val="kk-KZ"/>
              </w:rPr>
              <w:t>Пролблемалық тақырып</w:t>
            </w:r>
            <w:r>
              <w:rPr>
                <w:sz w:val="20"/>
                <w:lang w:val="kk-KZ"/>
              </w:rPr>
              <w:t>:</w:t>
            </w:r>
            <w:r>
              <w:rPr>
                <w:b/>
                <w:sz w:val="20"/>
                <w:lang w:val="kk-KZ"/>
              </w:rPr>
              <w:t xml:space="preserve"> </w:t>
            </w:r>
            <w:r w:rsidR="00C558C7">
              <w:rPr>
                <w:sz w:val="20"/>
                <w:lang w:val="kk-KZ"/>
              </w:rPr>
              <w:t>Қытайдың дәстүрлі тарихнамасы мен маркистік тарихнаманың байланысы</w:t>
            </w:r>
            <w:r w:rsidR="004F5011">
              <w:rPr>
                <w:sz w:val="20"/>
                <w:lang w:val="kk-KZ"/>
              </w:rPr>
              <w:t xml:space="preserve"> (жазбасаша баяндама</w:t>
            </w:r>
            <w:r>
              <w:rPr>
                <w:sz w:val="20"/>
                <w:lang w:val="kk-KZ"/>
              </w:rPr>
              <w:t>).</w:t>
            </w:r>
          </w:p>
        </w:tc>
      </w:tr>
      <w:tr w:rsidR="00BA730B" w:rsidRPr="00C558C7" w:rsidTr="00BA730B">
        <w:tc>
          <w:tcPr>
            <w:tcW w:w="776" w:type="dxa"/>
            <w:vMerge/>
            <w:tcBorders>
              <w:top w:val="single" w:sz="4" w:space="0" w:color="auto"/>
              <w:left w:val="single" w:sz="4" w:space="0" w:color="auto"/>
              <w:bottom w:val="single" w:sz="4" w:space="0" w:color="auto"/>
              <w:right w:val="single" w:sz="4" w:space="0" w:color="auto"/>
            </w:tcBorders>
            <w:vAlign w:val="center"/>
            <w:hideMark/>
          </w:tcPr>
          <w:p w:rsidR="00BA730B" w:rsidRDefault="00BA730B">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BA730B" w:rsidRDefault="00C558C7">
            <w:pPr>
              <w:pStyle w:val="11"/>
              <w:spacing w:line="240" w:lineRule="auto"/>
              <w:ind w:firstLine="0"/>
              <w:rPr>
                <w:sz w:val="20"/>
                <w:lang w:val="kk-KZ"/>
              </w:rPr>
            </w:pPr>
            <w:r>
              <w:rPr>
                <w:sz w:val="20"/>
                <w:lang w:val="kk-KZ"/>
              </w:rPr>
              <w:t>С. Қытайдағы маркистік тарихнаманың ерекшеліктері</w:t>
            </w:r>
            <w:r w:rsidR="00BA730B">
              <w:rPr>
                <w:sz w:val="20"/>
                <w:lang w:val="kk-KZ"/>
              </w:rPr>
              <w:t>.</w:t>
            </w:r>
          </w:p>
        </w:tc>
        <w:tc>
          <w:tcPr>
            <w:tcW w:w="862"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jc w:val="center"/>
              <w:rPr>
                <w:sz w:val="20"/>
                <w:lang w:val="kk-KZ"/>
              </w:rPr>
            </w:pPr>
            <w:r>
              <w:rPr>
                <w:sz w:val="20"/>
                <w:lang w:val="kk-KZ"/>
              </w:rPr>
              <w:t>1</w:t>
            </w:r>
          </w:p>
        </w:tc>
        <w:tc>
          <w:tcPr>
            <w:tcW w:w="3816" w:type="dxa"/>
            <w:vMerge/>
            <w:tcBorders>
              <w:top w:val="single" w:sz="4" w:space="0" w:color="auto"/>
              <w:left w:val="single" w:sz="4" w:space="0" w:color="auto"/>
              <w:bottom w:val="single" w:sz="4" w:space="0" w:color="auto"/>
              <w:right w:val="single" w:sz="4" w:space="0" w:color="auto"/>
            </w:tcBorders>
            <w:vAlign w:val="center"/>
            <w:hideMark/>
          </w:tcPr>
          <w:p w:rsidR="00BA730B" w:rsidRDefault="00BA730B">
            <w:pPr>
              <w:spacing w:after="0" w:line="240" w:lineRule="auto"/>
              <w:rPr>
                <w:rFonts w:ascii="Times New Roman" w:eastAsia="Times New Roman" w:hAnsi="Times New Roman" w:cs="Times New Roman"/>
                <w:sz w:val="20"/>
                <w:szCs w:val="20"/>
                <w:lang w:val="kk-KZ" w:eastAsia="ru-RU"/>
              </w:rPr>
            </w:pPr>
          </w:p>
        </w:tc>
      </w:tr>
      <w:tr w:rsidR="00BA730B" w:rsidRPr="00C558C7" w:rsidTr="00BA730B">
        <w:tc>
          <w:tcPr>
            <w:tcW w:w="776" w:type="dxa"/>
            <w:vMerge w:val="restart"/>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rPr>
                <w:b/>
                <w:sz w:val="20"/>
                <w:lang w:val="kk-KZ"/>
              </w:rPr>
            </w:pPr>
          </w:p>
          <w:p w:rsidR="00BA730B" w:rsidRDefault="00BA730B">
            <w:pPr>
              <w:pStyle w:val="11"/>
              <w:spacing w:line="240" w:lineRule="auto"/>
              <w:rPr>
                <w:b/>
                <w:sz w:val="20"/>
                <w:lang w:val="kk-KZ"/>
              </w:rPr>
            </w:pPr>
            <w:r>
              <w:rPr>
                <w:b/>
                <w:sz w:val="20"/>
                <w:lang w:val="kk-KZ"/>
              </w:rPr>
              <w:t>12</w:t>
            </w:r>
          </w:p>
        </w:tc>
        <w:tc>
          <w:tcPr>
            <w:tcW w:w="4469" w:type="dxa"/>
            <w:tcBorders>
              <w:top w:val="single" w:sz="4" w:space="0" w:color="auto"/>
              <w:left w:val="single" w:sz="4" w:space="0" w:color="auto"/>
              <w:bottom w:val="single" w:sz="4" w:space="0" w:color="auto"/>
              <w:right w:val="single" w:sz="4" w:space="0" w:color="auto"/>
            </w:tcBorders>
            <w:hideMark/>
          </w:tcPr>
          <w:p w:rsidR="00BA730B" w:rsidRDefault="004F5011">
            <w:pPr>
              <w:pStyle w:val="11"/>
              <w:spacing w:line="240" w:lineRule="auto"/>
              <w:ind w:firstLine="0"/>
              <w:rPr>
                <w:sz w:val="20"/>
                <w:lang w:val="kk-KZ"/>
              </w:rPr>
            </w:pPr>
            <w:r>
              <w:rPr>
                <w:sz w:val="20"/>
                <w:lang w:val="kk-KZ"/>
              </w:rPr>
              <w:t>Д. Қытайда қазақ тарихы туралы тарихнаманың эволюциясы (</w:t>
            </w:r>
            <w:r w:rsidRPr="004F5011">
              <w:rPr>
                <w:b/>
                <w:sz w:val="20"/>
                <w:lang w:val="kk-KZ"/>
              </w:rPr>
              <w:t>проблемалық тарқырып</w:t>
            </w:r>
            <w:r>
              <w:rPr>
                <w:sz w:val="20"/>
                <w:lang w:val="kk-KZ"/>
              </w:rPr>
              <w:t>)</w:t>
            </w:r>
            <w:r w:rsidR="00BA730B">
              <w:rPr>
                <w:sz w:val="20"/>
                <w:lang w:val="kk-KZ"/>
              </w:rPr>
              <w:t>.</w:t>
            </w:r>
          </w:p>
        </w:tc>
        <w:tc>
          <w:tcPr>
            <w:tcW w:w="862" w:type="dxa"/>
            <w:tcBorders>
              <w:top w:val="single" w:sz="4" w:space="0" w:color="auto"/>
              <w:left w:val="single" w:sz="4" w:space="0" w:color="auto"/>
              <w:bottom w:val="single" w:sz="4" w:space="0" w:color="auto"/>
              <w:right w:val="single" w:sz="4" w:space="0" w:color="auto"/>
            </w:tcBorders>
            <w:hideMark/>
          </w:tcPr>
          <w:p w:rsidR="00BA730B" w:rsidRPr="00C558C7" w:rsidRDefault="00BA730B">
            <w:pPr>
              <w:pStyle w:val="11"/>
              <w:spacing w:line="240" w:lineRule="auto"/>
              <w:ind w:firstLine="0"/>
              <w:jc w:val="center"/>
              <w:rPr>
                <w:sz w:val="20"/>
                <w:lang w:val="kk-KZ"/>
              </w:rPr>
            </w:pPr>
            <w:r w:rsidRPr="00C558C7">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p>
        </w:tc>
      </w:tr>
      <w:tr w:rsidR="00BA730B" w:rsidRPr="00C558C7" w:rsidTr="00BA730B">
        <w:tc>
          <w:tcPr>
            <w:tcW w:w="776" w:type="dxa"/>
            <w:vMerge/>
            <w:tcBorders>
              <w:top w:val="single" w:sz="4" w:space="0" w:color="auto"/>
              <w:left w:val="single" w:sz="4" w:space="0" w:color="auto"/>
              <w:bottom w:val="single" w:sz="4" w:space="0" w:color="auto"/>
              <w:right w:val="single" w:sz="4" w:space="0" w:color="auto"/>
            </w:tcBorders>
            <w:vAlign w:val="center"/>
            <w:hideMark/>
          </w:tcPr>
          <w:p w:rsidR="00BA730B" w:rsidRDefault="00BA730B">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BA730B" w:rsidRDefault="004F5011">
            <w:pPr>
              <w:pStyle w:val="11"/>
              <w:spacing w:line="240" w:lineRule="auto"/>
              <w:ind w:firstLine="0"/>
              <w:rPr>
                <w:sz w:val="20"/>
                <w:lang w:val="kk-KZ"/>
              </w:rPr>
            </w:pPr>
            <w:r>
              <w:rPr>
                <w:sz w:val="20"/>
                <w:lang w:val="kk-KZ"/>
              </w:rPr>
              <w:t xml:space="preserve">С. Қытайда қазақ тарихы ғылымының </w:t>
            </w:r>
            <w:r w:rsidR="00D67F6D">
              <w:rPr>
                <w:sz w:val="20"/>
                <w:lang w:val="kk-KZ"/>
              </w:rPr>
              <w:t>қалыптасуы</w:t>
            </w:r>
            <w:r w:rsidR="00BA730B">
              <w:rPr>
                <w:sz w:val="20"/>
                <w:lang w:val="kk-KZ"/>
              </w:rPr>
              <w:t>.</w:t>
            </w:r>
          </w:p>
        </w:tc>
        <w:tc>
          <w:tcPr>
            <w:tcW w:w="862"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p>
        </w:tc>
      </w:tr>
      <w:tr w:rsidR="00BA730B" w:rsidTr="00BA730B">
        <w:tc>
          <w:tcPr>
            <w:tcW w:w="776" w:type="dxa"/>
            <w:vMerge w:val="restart"/>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rPr>
                <w:b/>
                <w:sz w:val="20"/>
                <w:lang w:val="kk-KZ"/>
              </w:rPr>
            </w:pPr>
          </w:p>
          <w:p w:rsidR="00BA730B" w:rsidRDefault="00BA730B">
            <w:pPr>
              <w:pStyle w:val="11"/>
              <w:spacing w:line="240" w:lineRule="auto"/>
              <w:rPr>
                <w:b/>
                <w:sz w:val="20"/>
                <w:lang w:val="kk-KZ"/>
              </w:rPr>
            </w:pPr>
            <w:r>
              <w:rPr>
                <w:b/>
                <w:sz w:val="20"/>
                <w:lang w:val="kk-KZ"/>
              </w:rPr>
              <w:t>13</w:t>
            </w:r>
          </w:p>
        </w:tc>
        <w:tc>
          <w:tcPr>
            <w:tcW w:w="4469" w:type="dxa"/>
            <w:tcBorders>
              <w:top w:val="single" w:sz="4" w:space="0" w:color="auto"/>
              <w:left w:val="single" w:sz="4" w:space="0" w:color="auto"/>
              <w:bottom w:val="single" w:sz="4" w:space="0" w:color="auto"/>
              <w:right w:val="single" w:sz="4" w:space="0" w:color="auto"/>
            </w:tcBorders>
            <w:hideMark/>
          </w:tcPr>
          <w:p w:rsidR="00BA730B" w:rsidRDefault="004E4734">
            <w:pPr>
              <w:pStyle w:val="11"/>
              <w:spacing w:line="240" w:lineRule="auto"/>
              <w:ind w:firstLine="0"/>
              <w:rPr>
                <w:sz w:val="20"/>
                <w:lang w:val="kk-KZ"/>
              </w:rPr>
            </w:pPr>
            <w:r>
              <w:rPr>
                <w:sz w:val="20"/>
                <w:lang w:val="kk-KZ"/>
              </w:rPr>
              <w:t>Д. Қытайда Орталық Азия туралы тарихнама</w:t>
            </w:r>
            <w:r w:rsidR="00BA730B">
              <w:rPr>
                <w:sz w:val="20"/>
                <w:lang w:val="kk-KZ"/>
              </w:rPr>
              <w:t>.</w:t>
            </w:r>
          </w:p>
        </w:tc>
        <w:tc>
          <w:tcPr>
            <w:tcW w:w="862"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jc w:val="center"/>
              <w:rPr>
                <w:sz w:val="20"/>
                <w:lang w:val="kk-KZ"/>
              </w:rPr>
            </w:pPr>
            <w:r>
              <w:rPr>
                <w:sz w:val="20"/>
                <w:lang w:val="kk-KZ"/>
              </w:rPr>
              <w:t>2</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p>
        </w:tc>
      </w:tr>
      <w:tr w:rsidR="00BA730B" w:rsidTr="00BA730B">
        <w:tc>
          <w:tcPr>
            <w:tcW w:w="776" w:type="dxa"/>
            <w:vMerge/>
            <w:tcBorders>
              <w:top w:val="single" w:sz="4" w:space="0" w:color="auto"/>
              <w:left w:val="single" w:sz="4" w:space="0" w:color="auto"/>
              <w:bottom w:val="single" w:sz="4" w:space="0" w:color="auto"/>
              <w:right w:val="single" w:sz="4" w:space="0" w:color="auto"/>
            </w:tcBorders>
            <w:vAlign w:val="center"/>
            <w:hideMark/>
          </w:tcPr>
          <w:p w:rsidR="00BA730B" w:rsidRDefault="00BA730B">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rPr>
                <w:sz w:val="20"/>
                <w:lang w:val="kk-KZ"/>
              </w:rPr>
            </w:pPr>
            <w:r>
              <w:rPr>
                <w:sz w:val="20"/>
                <w:lang w:val="kk-KZ"/>
              </w:rPr>
              <w:t xml:space="preserve">С. </w:t>
            </w:r>
            <w:r w:rsidR="0029764C">
              <w:rPr>
                <w:sz w:val="20"/>
                <w:lang w:val="kk-KZ"/>
              </w:rPr>
              <w:t>Қытайдың Орталық Азия туралы таринамасының басты концепциялары</w:t>
            </w:r>
            <w:r>
              <w:rPr>
                <w:sz w:val="20"/>
                <w:lang w:val="kk-KZ"/>
              </w:rPr>
              <w:t>.</w:t>
            </w:r>
          </w:p>
        </w:tc>
        <w:tc>
          <w:tcPr>
            <w:tcW w:w="862"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p>
        </w:tc>
      </w:tr>
      <w:tr w:rsidR="00BA730B" w:rsidRPr="005B3480" w:rsidTr="00BA730B">
        <w:tc>
          <w:tcPr>
            <w:tcW w:w="776" w:type="dxa"/>
            <w:vMerge w:val="restart"/>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rPr>
                <w:b/>
                <w:sz w:val="20"/>
                <w:lang w:val="kk-KZ"/>
              </w:rPr>
            </w:pPr>
          </w:p>
          <w:p w:rsidR="00BA730B" w:rsidRDefault="00BA730B">
            <w:pPr>
              <w:pStyle w:val="11"/>
              <w:spacing w:line="240" w:lineRule="auto"/>
              <w:rPr>
                <w:b/>
                <w:sz w:val="20"/>
                <w:lang w:val="kk-KZ"/>
              </w:rPr>
            </w:pPr>
            <w:r>
              <w:rPr>
                <w:b/>
                <w:sz w:val="20"/>
                <w:lang w:val="kk-KZ"/>
              </w:rPr>
              <w:t>14</w:t>
            </w:r>
          </w:p>
        </w:tc>
        <w:tc>
          <w:tcPr>
            <w:tcW w:w="4469" w:type="dxa"/>
            <w:tcBorders>
              <w:top w:val="single" w:sz="4" w:space="0" w:color="auto"/>
              <w:left w:val="single" w:sz="4" w:space="0" w:color="auto"/>
              <w:bottom w:val="single" w:sz="4" w:space="0" w:color="auto"/>
              <w:right w:val="single" w:sz="4" w:space="0" w:color="auto"/>
            </w:tcBorders>
            <w:hideMark/>
          </w:tcPr>
          <w:p w:rsidR="00BA730B" w:rsidRDefault="0029764C">
            <w:pPr>
              <w:pStyle w:val="11"/>
              <w:spacing w:line="240" w:lineRule="auto"/>
              <w:ind w:firstLine="0"/>
              <w:rPr>
                <w:sz w:val="20"/>
                <w:lang w:val="kk-KZ"/>
              </w:rPr>
            </w:pPr>
            <w:r>
              <w:rPr>
                <w:sz w:val="20"/>
                <w:lang w:val="kk-KZ"/>
              </w:rPr>
              <w:t>Д. Қытайда ҚХР мен ҚР дипломатиялық қатынасары туралы тарихнама</w:t>
            </w:r>
            <w:r w:rsidR="00BA730B">
              <w:rPr>
                <w:sz w:val="20"/>
                <w:lang w:val="kk-KZ"/>
              </w:rPr>
              <w:t>.</w:t>
            </w:r>
          </w:p>
        </w:tc>
        <w:tc>
          <w:tcPr>
            <w:tcW w:w="862"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jc w:val="center"/>
              <w:rPr>
                <w:sz w:val="20"/>
                <w:lang w:val="en-US"/>
              </w:rPr>
            </w:pPr>
            <w:r>
              <w:rPr>
                <w:sz w:val="20"/>
                <w:lang w:val="en-US"/>
              </w:rPr>
              <w:t>1</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r>
              <w:rPr>
                <w:sz w:val="20"/>
                <w:lang w:val="kk-KZ"/>
              </w:rPr>
              <w:t>МӨЖ 5.  ҚХР</w:t>
            </w:r>
            <w:r w:rsidR="009F67A8">
              <w:rPr>
                <w:sz w:val="20"/>
                <w:lang w:val="kk-KZ"/>
              </w:rPr>
              <w:t xml:space="preserve"> мен ҚР және ОА елдерінің диломатиялы</w:t>
            </w:r>
            <w:r w:rsidR="00101396">
              <w:rPr>
                <w:sz w:val="20"/>
                <w:lang w:val="kk-KZ"/>
              </w:rPr>
              <w:t>қ</w:t>
            </w:r>
            <w:r w:rsidR="009F67A8">
              <w:rPr>
                <w:sz w:val="20"/>
                <w:lang w:val="kk-KZ"/>
              </w:rPr>
              <w:t xml:space="preserve"> қатынастары тарихнамасының сипаты</w:t>
            </w:r>
            <w:r w:rsidR="00101396">
              <w:rPr>
                <w:sz w:val="20"/>
                <w:lang w:val="kk-KZ"/>
              </w:rPr>
              <w:t xml:space="preserve"> </w:t>
            </w:r>
            <w:r w:rsidR="009F67A8">
              <w:rPr>
                <w:sz w:val="20"/>
                <w:lang w:val="kk-KZ"/>
              </w:rPr>
              <w:t>(ауызша баяндама)</w:t>
            </w:r>
            <w:r>
              <w:rPr>
                <w:sz w:val="20"/>
                <w:lang w:val="kk-KZ"/>
              </w:rPr>
              <w:t>.</w:t>
            </w:r>
          </w:p>
          <w:p w:rsidR="00BA730B" w:rsidRDefault="00BA730B">
            <w:pPr>
              <w:pStyle w:val="11"/>
              <w:spacing w:line="240" w:lineRule="auto"/>
              <w:ind w:firstLine="3"/>
              <w:rPr>
                <w:sz w:val="20"/>
                <w:lang w:val="kk-KZ"/>
              </w:rPr>
            </w:pPr>
          </w:p>
        </w:tc>
      </w:tr>
      <w:tr w:rsidR="00BA730B" w:rsidTr="00BA730B">
        <w:tc>
          <w:tcPr>
            <w:tcW w:w="776" w:type="dxa"/>
            <w:vMerge/>
            <w:tcBorders>
              <w:top w:val="single" w:sz="4" w:space="0" w:color="auto"/>
              <w:left w:val="single" w:sz="4" w:space="0" w:color="auto"/>
              <w:bottom w:val="single" w:sz="4" w:space="0" w:color="auto"/>
              <w:right w:val="single" w:sz="4" w:space="0" w:color="auto"/>
            </w:tcBorders>
            <w:vAlign w:val="center"/>
            <w:hideMark/>
          </w:tcPr>
          <w:p w:rsidR="00BA730B" w:rsidRDefault="00BA730B">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rPr>
                <w:sz w:val="20"/>
                <w:lang w:val="kk-KZ"/>
              </w:rPr>
            </w:pPr>
            <w:r>
              <w:rPr>
                <w:sz w:val="20"/>
                <w:lang w:val="kk-KZ"/>
              </w:rPr>
              <w:t>С. Қ</w:t>
            </w:r>
            <w:r w:rsidR="007D5AE4">
              <w:rPr>
                <w:sz w:val="20"/>
                <w:lang w:val="kk-KZ"/>
              </w:rPr>
              <w:t>ХР мен ҚР</w:t>
            </w:r>
            <w:r w:rsidR="004226CD">
              <w:rPr>
                <w:sz w:val="20"/>
                <w:lang w:val="kk-KZ"/>
              </w:rPr>
              <w:t xml:space="preserve"> дипломатиялық қатынастар тарихнамасының басты ерекшелігі</w:t>
            </w:r>
            <w:r>
              <w:rPr>
                <w:sz w:val="20"/>
                <w:lang w:val="kk-KZ"/>
              </w:rPr>
              <w:t>.</w:t>
            </w:r>
          </w:p>
        </w:tc>
        <w:tc>
          <w:tcPr>
            <w:tcW w:w="862"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p>
        </w:tc>
      </w:tr>
      <w:tr w:rsidR="00BA730B" w:rsidTr="00BA730B">
        <w:tc>
          <w:tcPr>
            <w:tcW w:w="776" w:type="dxa"/>
            <w:vMerge w:val="restart"/>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rPr>
                <w:b/>
                <w:sz w:val="20"/>
                <w:lang w:val="kk-KZ"/>
              </w:rPr>
            </w:pPr>
          </w:p>
          <w:p w:rsidR="00BA730B" w:rsidRDefault="00BA730B">
            <w:pPr>
              <w:pStyle w:val="11"/>
              <w:spacing w:line="240" w:lineRule="auto"/>
              <w:rPr>
                <w:b/>
                <w:sz w:val="20"/>
                <w:lang w:val="kk-KZ"/>
              </w:rPr>
            </w:pPr>
            <w:r>
              <w:rPr>
                <w:b/>
                <w:sz w:val="20"/>
                <w:lang w:val="kk-KZ"/>
              </w:rPr>
              <w:t>15</w:t>
            </w:r>
          </w:p>
        </w:tc>
        <w:tc>
          <w:tcPr>
            <w:tcW w:w="4469" w:type="dxa"/>
            <w:tcBorders>
              <w:top w:val="single" w:sz="4" w:space="0" w:color="auto"/>
              <w:left w:val="single" w:sz="4" w:space="0" w:color="auto"/>
              <w:bottom w:val="single" w:sz="4" w:space="0" w:color="auto"/>
              <w:right w:val="single" w:sz="4" w:space="0" w:color="auto"/>
            </w:tcBorders>
            <w:hideMark/>
          </w:tcPr>
          <w:p w:rsidR="00BA730B" w:rsidRDefault="004226CD">
            <w:pPr>
              <w:pStyle w:val="11"/>
              <w:spacing w:line="240" w:lineRule="auto"/>
              <w:ind w:firstLine="0"/>
              <w:rPr>
                <w:sz w:val="20"/>
                <w:lang w:val="kk-KZ"/>
              </w:rPr>
            </w:pPr>
            <w:r>
              <w:rPr>
                <w:sz w:val="20"/>
                <w:lang w:val="kk-KZ"/>
              </w:rPr>
              <w:t>Д. ҚХР мен Орталық Азия елдері дипломатиялық қатынастары туралы тарихнама</w:t>
            </w:r>
            <w:r w:rsidR="00BA730B">
              <w:rPr>
                <w:sz w:val="20"/>
                <w:lang w:val="kk-KZ"/>
              </w:rPr>
              <w:t>.</w:t>
            </w:r>
          </w:p>
        </w:tc>
        <w:tc>
          <w:tcPr>
            <w:tcW w:w="862"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jc w:val="center"/>
              <w:rPr>
                <w:sz w:val="20"/>
                <w:lang w:val="en-US"/>
              </w:rPr>
            </w:pPr>
            <w:r>
              <w:rPr>
                <w:sz w:val="20"/>
                <w:lang w:val="en-US"/>
              </w:rPr>
              <w:t>1</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p>
        </w:tc>
      </w:tr>
      <w:tr w:rsidR="00BA730B" w:rsidTr="00BA730B">
        <w:tc>
          <w:tcPr>
            <w:tcW w:w="776" w:type="dxa"/>
            <w:vMerge/>
            <w:tcBorders>
              <w:top w:val="single" w:sz="4" w:space="0" w:color="auto"/>
              <w:left w:val="single" w:sz="4" w:space="0" w:color="auto"/>
              <w:bottom w:val="single" w:sz="4" w:space="0" w:color="auto"/>
              <w:right w:val="single" w:sz="4" w:space="0" w:color="auto"/>
            </w:tcBorders>
            <w:vAlign w:val="center"/>
            <w:hideMark/>
          </w:tcPr>
          <w:p w:rsidR="00BA730B" w:rsidRDefault="00BA730B">
            <w:pPr>
              <w:spacing w:after="0" w:line="240" w:lineRule="auto"/>
              <w:rPr>
                <w:rFonts w:ascii="Times New Roman" w:eastAsia="Times New Roman" w:hAnsi="Times New Roman" w:cs="Times New Roman"/>
                <w:b/>
                <w:sz w:val="20"/>
                <w:szCs w:val="20"/>
                <w:lang w:val="kk-KZ" w:eastAsia="ru-RU"/>
              </w:rPr>
            </w:pPr>
          </w:p>
        </w:tc>
        <w:tc>
          <w:tcPr>
            <w:tcW w:w="4469" w:type="dxa"/>
            <w:tcBorders>
              <w:top w:val="single" w:sz="4" w:space="0" w:color="auto"/>
              <w:left w:val="single" w:sz="4" w:space="0" w:color="auto"/>
              <w:bottom w:val="single" w:sz="4" w:space="0" w:color="auto"/>
              <w:right w:val="single" w:sz="4" w:space="0" w:color="auto"/>
            </w:tcBorders>
            <w:hideMark/>
          </w:tcPr>
          <w:p w:rsidR="00BA730B" w:rsidRDefault="004226CD">
            <w:pPr>
              <w:pStyle w:val="11"/>
              <w:spacing w:line="240" w:lineRule="auto"/>
              <w:ind w:firstLine="0"/>
              <w:rPr>
                <w:sz w:val="20"/>
                <w:lang w:val="kk-KZ"/>
              </w:rPr>
            </w:pPr>
            <w:r>
              <w:rPr>
                <w:sz w:val="20"/>
                <w:lang w:val="kk-KZ"/>
              </w:rPr>
              <w:t>С. Қытайдың Орталық Азияны зерттеу тарихнамасының басты бағыттары</w:t>
            </w:r>
            <w:r w:rsidR="00BA730B">
              <w:rPr>
                <w:sz w:val="20"/>
                <w:lang w:val="kk-KZ"/>
              </w:rPr>
              <w:t>.</w:t>
            </w:r>
          </w:p>
        </w:tc>
        <w:tc>
          <w:tcPr>
            <w:tcW w:w="862" w:type="dxa"/>
            <w:tcBorders>
              <w:top w:val="single" w:sz="4" w:space="0" w:color="auto"/>
              <w:left w:val="single" w:sz="4" w:space="0" w:color="auto"/>
              <w:bottom w:val="single" w:sz="4" w:space="0" w:color="auto"/>
              <w:right w:val="single" w:sz="4" w:space="0" w:color="auto"/>
            </w:tcBorders>
            <w:hideMark/>
          </w:tcPr>
          <w:p w:rsidR="00BA730B" w:rsidRDefault="00BA730B">
            <w:pPr>
              <w:pStyle w:val="11"/>
              <w:spacing w:line="240" w:lineRule="auto"/>
              <w:ind w:firstLine="0"/>
              <w:jc w:val="center"/>
              <w:rPr>
                <w:sz w:val="20"/>
                <w:lang w:val="kk-KZ"/>
              </w:rPr>
            </w:pPr>
            <w:r>
              <w:rPr>
                <w:sz w:val="20"/>
                <w:lang w:val="kk-KZ"/>
              </w:rPr>
              <w:t>1</w:t>
            </w:r>
          </w:p>
        </w:tc>
        <w:tc>
          <w:tcPr>
            <w:tcW w:w="3816" w:type="dxa"/>
            <w:tcBorders>
              <w:top w:val="single" w:sz="4" w:space="0" w:color="auto"/>
              <w:left w:val="single" w:sz="4" w:space="0" w:color="auto"/>
              <w:bottom w:val="single" w:sz="4" w:space="0" w:color="auto"/>
              <w:right w:val="single" w:sz="4" w:space="0" w:color="auto"/>
            </w:tcBorders>
          </w:tcPr>
          <w:p w:rsidR="00BA730B" w:rsidRDefault="00BA730B">
            <w:pPr>
              <w:pStyle w:val="11"/>
              <w:spacing w:line="240" w:lineRule="auto"/>
              <w:ind w:firstLine="3"/>
              <w:rPr>
                <w:sz w:val="20"/>
                <w:lang w:val="kk-KZ"/>
              </w:rPr>
            </w:pPr>
          </w:p>
        </w:tc>
      </w:tr>
    </w:tbl>
    <w:p w:rsidR="00BA730B" w:rsidRDefault="00BA730B" w:rsidP="00BA730B">
      <w:pPr>
        <w:pStyle w:val="6"/>
        <w:rPr>
          <w:rFonts w:ascii="Times New Roman" w:eastAsia="SimSun" w:hAnsi="Times New Roman"/>
          <w:sz w:val="20"/>
          <w:szCs w:val="20"/>
          <w:lang w:val="kk-KZ" w:eastAsia="ru-RU" w:bidi="en-US"/>
        </w:rPr>
      </w:pPr>
      <w:r>
        <w:rPr>
          <w:rFonts w:ascii="Times New Roman" w:hAnsi="Times New Roman"/>
          <w:bCs/>
          <w:sz w:val="20"/>
          <w:szCs w:val="20"/>
          <w:lang w:val="kk-KZ"/>
        </w:rPr>
        <w:t>Магистрантардың өздігінен жұмыс жасауына арналған әдебиет тізімі</w:t>
      </w:r>
    </w:p>
    <w:p w:rsidR="00BA730B" w:rsidRDefault="00BA730B" w:rsidP="00BA730B">
      <w:pPr>
        <w:pStyle w:val="a7"/>
        <w:ind w:firstLine="425"/>
        <w:rPr>
          <w:rFonts w:ascii="Times New Roman" w:eastAsia="SimSun" w:hAnsi="Times New Roman"/>
          <w:b/>
          <w:sz w:val="20"/>
          <w:szCs w:val="20"/>
          <w:u w:val="single"/>
          <w:lang w:val="kk-KZ"/>
        </w:rPr>
      </w:pPr>
      <w:r>
        <w:rPr>
          <w:rFonts w:ascii="Times New Roman" w:hAnsi="Times New Roman"/>
          <w:b/>
          <w:sz w:val="20"/>
          <w:szCs w:val="20"/>
          <w:u w:val="single"/>
          <w:lang w:val="kk-KZ"/>
        </w:rPr>
        <w:t>Негізгі әдебиеттер:</w:t>
      </w:r>
    </w:p>
    <w:p w:rsidR="00BA730B" w:rsidRDefault="00BA730B" w:rsidP="00BA730B">
      <w:pPr>
        <w:spacing w:after="0" w:line="240" w:lineRule="auto"/>
        <w:ind w:firstLine="425"/>
        <w:rPr>
          <w:rFonts w:ascii="Times New Roman" w:eastAsia="Calibri" w:hAnsi="Times New Roman"/>
          <w:color w:val="000000"/>
          <w:sz w:val="20"/>
          <w:szCs w:val="20"/>
          <w:lang w:val="kk-KZ"/>
        </w:rPr>
      </w:pPr>
      <w:r>
        <w:rPr>
          <w:rFonts w:ascii="Times New Roman" w:hAnsi="Times New Roman"/>
          <w:color w:val="000000"/>
          <w:sz w:val="20"/>
          <w:szCs w:val="20"/>
          <w:lang w:val="kk-KZ"/>
        </w:rPr>
        <w:t>1.Нәбижан Мұқаметханұлы. Қазақ тарихының өзекті мәселелері. – Аавлодар. -2010.</w:t>
      </w:r>
    </w:p>
    <w:p w:rsidR="00BA730B" w:rsidRDefault="00BA730B" w:rsidP="00BA730B">
      <w:pPr>
        <w:spacing w:after="0" w:line="240" w:lineRule="auto"/>
        <w:ind w:firstLine="425"/>
        <w:rPr>
          <w:rFonts w:ascii="Times New Roman" w:hAnsi="Times New Roman"/>
          <w:color w:val="000000"/>
          <w:sz w:val="20"/>
          <w:szCs w:val="20"/>
          <w:lang w:val="kk-KZ"/>
        </w:rPr>
      </w:pPr>
      <w:r>
        <w:rPr>
          <w:rFonts w:ascii="Times New Roman" w:hAnsi="Times New Roman"/>
          <w:color w:val="000000"/>
          <w:sz w:val="20"/>
          <w:szCs w:val="20"/>
          <w:lang w:val="kk-KZ"/>
        </w:rPr>
        <w:lastRenderedPageBreak/>
        <w:t xml:space="preserve">2.Қожахметов К. Шөпеков Ә. Шығыстың тарихы және халықаралық қатынастары (ХХ-ХХІ ғғ. бас кезі. Оқу құралы) . – Алматы. 2009. </w:t>
      </w:r>
    </w:p>
    <w:p w:rsidR="00BA730B" w:rsidRDefault="00BA730B" w:rsidP="00BA730B">
      <w:pPr>
        <w:spacing w:after="0" w:line="240" w:lineRule="auto"/>
        <w:ind w:firstLine="360"/>
        <w:rPr>
          <w:rFonts w:ascii="Times New Roman" w:hAnsi="Times New Roman"/>
          <w:color w:val="000000"/>
          <w:sz w:val="20"/>
          <w:szCs w:val="20"/>
          <w:lang w:val="kk-KZ"/>
        </w:rPr>
      </w:pPr>
      <w:r>
        <w:rPr>
          <w:rFonts w:ascii="Times New Roman" w:hAnsi="Times New Roman"/>
          <w:color w:val="000000"/>
          <w:sz w:val="20"/>
          <w:szCs w:val="20"/>
          <w:lang w:val="kk-KZ"/>
        </w:rPr>
        <w:t xml:space="preserve"> 3.Н</w:t>
      </w:r>
      <w:r>
        <w:rPr>
          <w:rFonts w:ascii="Times New Roman" w:hAnsi="Times New Roman" w:cs="Arial"/>
          <w:color w:val="000000"/>
          <w:sz w:val="20"/>
          <w:szCs w:val="20"/>
          <w:lang w:val="kk-KZ"/>
        </w:rPr>
        <w:t>ә</w:t>
      </w:r>
      <w:r>
        <w:rPr>
          <w:rFonts w:ascii="Times New Roman" w:hAnsi="Times New Roman" w:cs="Calibri"/>
          <w:color w:val="000000"/>
          <w:sz w:val="20"/>
          <w:szCs w:val="20"/>
          <w:lang w:val="kk-KZ"/>
        </w:rPr>
        <w:t>бижан М</w:t>
      </w:r>
      <w:r>
        <w:rPr>
          <w:rFonts w:ascii="Times New Roman" w:hAnsi="Times New Roman"/>
          <w:color w:val="000000"/>
          <w:sz w:val="20"/>
          <w:szCs w:val="20"/>
          <w:lang w:val="kk-KZ"/>
        </w:rPr>
        <w:t>ұқаметханұлы. Дипломатиялы</w:t>
      </w:r>
      <w:r>
        <w:rPr>
          <w:rFonts w:ascii="Times New Roman" w:hAnsi="Times New Roman" w:cs="Arial"/>
          <w:color w:val="000000"/>
          <w:sz w:val="20"/>
          <w:szCs w:val="20"/>
          <w:lang w:val="kk-KZ"/>
        </w:rPr>
        <w:t>қ</w:t>
      </w:r>
      <w:r>
        <w:rPr>
          <w:rFonts w:ascii="Times New Roman" w:hAnsi="Times New Roman" w:cs="Calibri"/>
          <w:color w:val="000000"/>
          <w:sz w:val="20"/>
          <w:szCs w:val="20"/>
          <w:lang w:val="kk-KZ"/>
        </w:rPr>
        <w:t xml:space="preserve"> </w:t>
      </w:r>
      <w:r>
        <w:rPr>
          <w:rFonts w:ascii="Times New Roman" w:hAnsi="Times New Roman" w:cs="Arial"/>
          <w:color w:val="000000"/>
          <w:sz w:val="20"/>
          <w:szCs w:val="20"/>
          <w:lang w:val="kk-KZ"/>
        </w:rPr>
        <w:t>қ</w:t>
      </w:r>
      <w:r>
        <w:rPr>
          <w:rFonts w:ascii="Times New Roman" w:hAnsi="Times New Roman" w:cs="Calibri"/>
          <w:color w:val="000000"/>
          <w:sz w:val="20"/>
          <w:szCs w:val="20"/>
          <w:lang w:val="kk-KZ"/>
        </w:rPr>
        <w:t>атынастар ж</w:t>
      </w:r>
      <w:r>
        <w:rPr>
          <w:rFonts w:ascii="Times New Roman" w:hAnsi="Times New Roman" w:cs="Arial"/>
          <w:color w:val="000000"/>
          <w:sz w:val="20"/>
          <w:szCs w:val="20"/>
          <w:lang w:val="kk-KZ"/>
        </w:rPr>
        <w:t>ә</w:t>
      </w:r>
      <w:r>
        <w:rPr>
          <w:rFonts w:ascii="Times New Roman" w:hAnsi="Times New Roman" w:cs="Calibri"/>
          <w:color w:val="000000"/>
          <w:sz w:val="20"/>
          <w:szCs w:val="20"/>
          <w:lang w:val="kk-KZ"/>
        </w:rPr>
        <w:t xml:space="preserve">не </w:t>
      </w:r>
      <w:r>
        <w:rPr>
          <w:rFonts w:ascii="Times New Roman" w:hAnsi="Times New Roman" w:cs="Arial"/>
          <w:color w:val="000000"/>
          <w:sz w:val="20"/>
          <w:szCs w:val="20"/>
          <w:lang w:val="kk-KZ"/>
        </w:rPr>
        <w:t>қ</w:t>
      </w:r>
      <w:r>
        <w:rPr>
          <w:rFonts w:ascii="Times New Roman" w:hAnsi="Times New Roman" w:cs="Calibri"/>
          <w:color w:val="000000"/>
          <w:sz w:val="20"/>
          <w:szCs w:val="20"/>
          <w:lang w:val="kk-KZ"/>
        </w:rPr>
        <w:t>ытайтану м</w:t>
      </w:r>
      <w:r>
        <w:rPr>
          <w:rFonts w:ascii="Times New Roman" w:hAnsi="Times New Roman" w:cs="Arial"/>
          <w:color w:val="000000"/>
          <w:sz w:val="20"/>
          <w:szCs w:val="20"/>
          <w:lang w:val="kk-KZ"/>
        </w:rPr>
        <w:t>ә</w:t>
      </w:r>
      <w:r>
        <w:rPr>
          <w:rFonts w:ascii="Times New Roman" w:hAnsi="Times New Roman"/>
          <w:color w:val="000000"/>
          <w:sz w:val="20"/>
          <w:szCs w:val="20"/>
          <w:lang w:val="kk-KZ"/>
        </w:rPr>
        <w:t>селелері. – Алматы, 2010.</w:t>
      </w:r>
    </w:p>
    <w:p w:rsidR="00BA730B" w:rsidRDefault="00BA730B" w:rsidP="00BA730B">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 xml:space="preserve">       4. Н</w:t>
      </w:r>
      <w:r>
        <w:rPr>
          <w:rFonts w:ascii="Times New Roman" w:hAnsi="Times New Roman" w:cs="Arial"/>
          <w:color w:val="000000"/>
          <w:sz w:val="20"/>
          <w:szCs w:val="20"/>
          <w:lang w:val="kk-KZ"/>
        </w:rPr>
        <w:t>ә</w:t>
      </w:r>
      <w:r>
        <w:rPr>
          <w:rFonts w:ascii="Times New Roman" w:hAnsi="Times New Roman" w:cs="Calibri"/>
          <w:color w:val="000000"/>
          <w:sz w:val="20"/>
          <w:szCs w:val="20"/>
          <w:lang w:val="kk-KZ"/>
        </w:rPr>
        <w:t>бижан М</w:t>
      </w:r>
      <w:r>
        <w:rPr>
          <w:rFonts w:ascii="Times New Roman" w:hAnsi="Times New Roman"/>
          <w:color w:val="000000"/>
          <w:sz w:val="20"/>
          <w:szCs w:val="20"/>
          <w:lang w:val="kk-KZ"/>
        </w:rPr>
        <w:t>ұқаметханұлы. ХХ ғасырдағы қытайдың тарихи үрдісіндегі қазақтардың әлеуметтік дамуы. –Алматы. 2006.</w:t>
      </w:r>
    </w:p>
    <w:p w:rsidR="00BA730B" w:rsidRDefault="00BA730B" w:rsidP="00BA730B">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 xml:space="preserve">       5. Р.Б.Сүлейменов атындағы Шығыстану институты. Қазақстан тарихы туралы қытай деректемелері. –Алматы,  2005. 1 т.</w:t>
      </w:r>
    </w:p>
    <w:p w:rsidR="00BA730B" w:rsidRDefault="00BA730B" w:rsidP="00BA730B">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 xml:space="preserve">       6. Р.Б.Сүлейменов атындағы Шығыстану институты. Қазақстан тарихы туралы қытай деректемелері. –Алматы,  2005. 4 т.</w:t>
      </w:r>
    </w:p>
    <w:p w:rsidR="00BA730B" w:rsidRDefault="00BA730B" w:rsidP="00BA730B">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 xml:space="preserve">      7.Р.Б.Сүлейменов атындағы Шығыстану институты. Қазақстан тарихы туралы қытай деректемелері. –Алматы,  2005. 3 т.</w:t>
      </w:r>
    </w:p>
    <w:p w:rsidR="00BA730B" w:rsidRDefault="00BA730B" w:rsidP="00BA730B">
      <w:pPr>
        <w:spacing w:after="0" w:line="240" w:lineRule="auto"/>
        <w:jc w:val="both"/>
        <w:rPr>
          <w:rFonts w:ascii="Times New Roman" w:hAnsi="Times New Roman"/>
          <w:color w:val="000000"/>
          <w:sz w:val="20"/>
          <w:szCs w:val="20"/>
          <w:lang w:val="kk-KZ"/>
        </w:rPr>
      </w:pPr>
      <w:r>
        <w:rPr>
          <w:rFonts w:ascii="Times New Roman" w:hAnsi="Times New Roman"/>
          <w:color w:val="000000"/>
          <w:sz w:val="20"/>
          <w:szCs w:val="20"/>
          <w:lang w:val="kk-KZ"/>
        </w:rPr>
        <w:t xml:space="preserve">     </w:t>
      </w:r>
    </w:p>
    <w:p w:rsidR="00BA730B" w:rsidRDefault="00BA730B" w:rsidP="00BA730B">
      <w:pPr>
        <w:rPr>
          <w:rFonts w:ascii="Times New Roman" w:hAnsi="Times New Roman"/>
          <w:b/>
          <w:i/>
          <w:color w:val="000000"/>
          <w:sz w:val="20"/>
          <w:szCs w:val="20"/>
          <w:u w:val="single"/>
          <w:lang w:val="kk-KZ"/>
        </w:rPr>
      </w:pPr>
      <w:r>
        <w:rPr>
          <w:rFonts w:ascii="Times New Roman" w:hAnsi="Times New Roman"/>
          <w:b/>
          <w:i/>
          <w:color w:val="000000"/>
          <w:sz w:val="20"/>
          <w:szCs w:val="20"/>
          <w:u w:val="single"/>
          <w:lang w:val="kk-KZ"/>
        </w:rPr>
        <w:t>Қосымша:</w:t>
      </w:r>
    </w:p>
    <w:p w:rsidR="001A22E4" w:rsidRDefault="00767BB4" w:rsidP="00BA730B">
      <w:pPr>
        <w:ind w:left="708"/>
        <w:jc w:val="both"/>
        <w:rPr>
          <w:rFonts w:ascii="Times New Roman" w:hAnsi="Times New Roman"/>
          <w:color w:val="000000"/>
          <w:sz w:val="20"/>
          <w:szCs w:val="20"/>
          <w:lang w:val="kk-KZ"/>
        </w:rPr>
      </w:pPr>
      <w:r>
        <w:rPr>
          <w:rFonts w:ascii="Times New Roman" w:hAnsi="Times New Roman"/>
          <w:color w:val="000000"/>
          <w:sz w:val="20"/>
          <w:szCs w:val="20"/>
          <w:lang w:val="kk-KZ"/>
        </w:rPr>
        <w:t>8</w:t>
      </w:r>
      <w:r w:rsidR="00BA730B">
        <w:rPr>
          <w:rFonts w:ascii="Times New Roman" w:hAnsi="Times New Roman"/>
          <w:color w:val="000000"/>
          <w:sz w:val="20"/>
          <w:szCs w:val="20"/>
          <w:lang w:val="kk-KZ"/>
        </w:rPr>
        <w:t>.</w:t>
      </w:r>
      <w:r>
        <w:rPr>
          <w:rFonts w:ascii="Times New Roman" w:hAnsi="Times New Roman"/>
          <w:color w:val="000000"/>
          <w:sz w:val="20"/>
          <w:szCs w:val="20"/>
          <w:lang w:val="kk-KZ"/>
        </w:rPr>
        <w:t xml:space="preserve"> </w:t>
      </w:r>
      <w:r w:rsidR="00BA730B">
        <w:rPr>
          <w:rFonts w:ascii="Times New Roman" w:hAnsi="Times New Roman"/>
          <w:color w:val="000000"/>
          <w:sz w:val="20"/>
          <w:szCs w:val="20"/>
          <w:lang w:val="kk-KZ"/>
        </w:rPr>
        <w:t>Н</w:t>
      </w:r>
      <w:r w:rsidR="00BA730B">
        <w:rPr>
          <w:rFonts w:ascii="Times New Roman" w:hAnsi="Times New Roman" w:cs="Arial"/>
          <w:color w:val="000000"/>
          <w:sz w:val="20"/>
          <w:szCs w:val="20"/>
          <w:lang w:val="kk-KZ"/>
        </w:rPr>
        <w:t>ұ</w:t>
      </w:r>
      <w:r w:rsidR="00BA730B">
        <w:rPr>
          <w:rFonts w:ascii="Times New Roman" w:hAnsi="Times New Roman" w:cs="Calibri"/>
          <w:color w:val="000000"/>
          <w:sz w:val="20"/>
          <w:szCs w:val="20"/>
          <w:lang w:val="kk-KZ"/>
        </w:rPr>
        <w:t xml:space="preserve">ржамал Алдабек. </w:t>
      </w:r>
      <w:r w:rsidR="001A22E4">
        <w:rPr>
          <w:rFonts w:ascii="Times New Roman" w:hAnsi="Times New Roman"/>
          <w:color w:val="000000"/>
          <w:sz w:val="20"/>
          <w:szCs w:val="20"/>
          <w:lang w:val="kk-KZ"/>
        </w:rPr>
        <w:t>Т</w:t>
      </w:r>
      <w:r w:rsidR="00BA730B">
        <w:rPr>
          <w:rFonts w:ascii="Times New Roman" w:hAnsi="Times New Roman"/>
          <w:color w:val="000000"/>
          <w:sz w:val="20"/>
          <w:szCs w:val="20"/>
          <w:lang w:val="kk-KZ"/>
        </w:rPr>
        <w:t>арихы</w:t>
      </w:r>
      <w:r w:rsidR="001A22E4">
        <w:rPr>
          <w:rFonts w:ascii="Times New Roman" w:hAnsi="Times New Roman"/>
          <w:color w:val="000000"/>
          <w:sz w:val="20"/>
          <w:szCs w:val="20"/>
          <w:lang w:val="kk-KZ"/>
        </w:rPr>
        <w:t xml:space="preserve"> талқыға толы Шынжаң</w:t>
      </w:r>
      <w:r w:rsidR="00BA730B">
        <w:rPr>
          <w:rFonts w:ascii="Times New Roman" w:hAnsi="Times New Roman"/>
          <w:color w:val="000000"/>
          <w:sz w:val="20"/>
          <w:szCs w:val="20"/>
          <w:lang w:val="kk-KZ"/>
        </w:rPr>
        <w:t xml:space="preserve">. – Алматы. 2007.                                             </w:t>
      </w:r>
    </w:p>
    <w:p w:rsidR="00BA730B" w:rsidRDefault="00BA730B" w:rsidP="00BA730B">
      <w:pPr>
        <w:ind w:left="708"/>
        <w:jc w:val="both"/>
        <w:rPr>
          <w:rFonts w:ascii="Times New Roman" w:hAnsi="Times New Roman" w:cs="Calibri"/>
          <w:bCs/>
          <w:color w:val="000000"/>
          <w:sz w:val="20"/>
          <w:szCs w:val="20"/>
          <w:lang w:val="kk-KZ"/>
        </w:rPr>
      </w:pPr>
      <w:r>
        <w:rPr>
          <w:rFonts w:ascii="Times New Roman" w:hAnsi="Times New Roman"/>
          <w:color w:val="000000"/>
          <w:sz w:val="20"/>
          <w:szCs w:val="20"/>
          <w:lang w:val="kk-KZ"/>
        </w:rPr>
        <w:t xml:space="preserve"> </w:t>
      </w:r>
      <w:r w:rsidR="00767BB4">
        <w:rPr>
          <w:rFonts w:ascii="Times New Roman" w:hAnsi="Times New Roman"/>
          <w:bCs/>
          <w:color w:val="000000"/>
          <w:sz w:val="20"/>
          <w:szCs w:val="20"/>
          <w:lang w:val="kk-KZ"/>
        </w:rPr>
        <w:t>9</w:t>
      </w:r>
      <w:r>
        <w:rPr>
          <w:rFonts w:ascii="Times New Roman" w:hAnsi="Times New Roman"/>
          <w:bCs/>
          <w:color w:val="000000"/>
          <w:sz w:val="20"/>
          <w:szCs w:val="20"/>
          <w:lang w:val="kk-KZ"/>
        </w:rPr>
        <w:t>.</w:t>
      </w:r>
      <w:r w:rsidR="001A22E4">
        <w:rPr>
          <w:rFonts w:ascii="Times New Roman" w:hAnsi="Times New Roman"/>
          <w:bCs/>
          <w:color w:val="000000"/>
          <w:sz w:val="20"/>
          <w:szCs w:val="20"/>
          <w:lang w:val="kk-KZ"/>
        </w:rPr>
        <w:t xml:space="preserve"> </w:t>
      </w:r>
      <w:r>
        <w:rPr>
          <w:rFonts w:ascii="Times New Roman" w:hAnsi="Times New Roman"/>
          <w:bCs/>
          <w:color w:val="000000"/>
          <w:sz w:val="20"/>
          <w:szCs w:val="20"/>
          <w:lang w:val="kk-KZ"/>
        </w:rPr>
        <w:t>Шамшиденова Ф.М. Шетелдерді</w:t>
      </w:r>
      <w:r>
        <w:rPr>
          <w:rFonts w:ascii="Times New Roman" w:hAnsi="Times New Roman" w:cs="Arial"/>
          <w:bCs/>
          <w:color w:val="000000"/>
          <w:sz w:val="20"/>
          <w:szCs w:val="20"/>
          <w:lang w:val="kk-KZ"/>
        </w:rPr>
        <w:t>ң</w:t>
      </w:r>
      <w:r>
        <w:rPr>
          <w:rFonts w:ascii="Times New Roman" w:hAnsi="Times New Roman" w:cs="Calibri"/>
          <w:bCs/>
          <w:color w:val="000000"/>
          <w:sz w:val="20"/>
          <w:szCs w:val="20"/>
          <w:lang w:val="kk-KZ"/>
        </w:rPr>
        <w:t xml:space="preserve"> жа</w:t>
      </w:r>
      <w:r>
        <w:rPr>
          <w:rFonts w:ascii="Times New Roman" w:hAnsi="Times New Roman" w:cs="Arial"/>
          <w:bCs/>
          <w:color w:val="000000"/>
          <w:sz w:val="20"/>
          <w:szCs w:val="20"/>
          <w:lang w:val="kk-KZ"/>
        </w:rPr>
        <w:t>ң</w:t>
      </w:r>
      <w:r>
        <w:rPr>
          <w:rFonts w:ascii="Times New Roman" w:hAnsi="Times New Roman" w:cs="Calibri"/>
          <w:bCs/>
          <w:color w:val="000000"/>
          <w:sz w:val="20"/>
          <w:szCs w:val="20"/>
          <w:lang w:val="kk-KZ"/>
        </w:rPr>
        <w:t>а заман тарихыны</w:t>
      </w:r>
      <w:r>
        <w:rPr>
          <w:rFonts w:ascii="Times New Roman" w:hAnsi="Times New Roman" w:cs="Arial"/>
          <w:bCs/>
          <w:color w:val="000000"/>
          <w:sz w:val="20"/>
          <w:szCs w:val="20"/>
          <w:lang w:val="kk-KZ"/>
        </w:rPr>
        <w:t>ң</w:t>
      </w:r>
      <w:r>
        <w:rPr>
          <w:rFonts w:ascii="Times New Roman" w:hAnsi="Times New Roman" w:cs="Calibri"/>
          <w:bCs/>
          <w:color w:val="000000"/>
          <w:sz w:val="20"/>
          <w:szCs w:val="20"/>
          <w:lang w:val="kk-KZ"/>
        </w:rPr>
        <w:t xml:space="preserve"> тарихнамасы (о</w:t>
      </w:r>
      <w:r>
        <w:rPr>
          <w:rFonts w:ascii="Times New Roman" w:hAnsi="Times New Roman" w:cs="Arial"/>
          <w:bCs/>
          <w:color w:val="000000"/>
          <w:sz w:val="20"/>
          <w:szCs w:val="20"/>
          <w:lang w:val="kk-KZ"/>
        </w:rPr>
        <w:t>қ</w:t>
      </w:r>
      <w:r>
        <w:rPr>
          <w:rFonts w:ascii="Times New Roman" w:hAnsi="Times New Roman" w:cs="Calibri"/>
          <w:bCs/>
          <w:color w:val="000000"/>
          <w:sz w:val="20"/>
          <w:szCs w:val="20"/>
          <w:lang w:val="kk-KZ"/>
        </w:rPr>
        <w:t xml:space="preserve">у </w:t>
      </w:r>
      <w:r>
        <w:rPr>
          <w:rFonts w:ascii="Times New Roman" w:hAnsi="Times New Roman" w:cs="Arial"/>
          <w:bCs/>
          <w:color w:val="000000"/>
          <w:sz w:val="20"/>
          <w:szCs w:val="20"/>
          <w:lang w:val="kk-KZ"/>
        </w:rPr>
        <w:t>құ</w:t>
      </w:r>
      <w:r>
        <w:rPr>
          <w:rFonts w:ascii="Times New Roman" w:hAnsi="Times New Roman" w:cs="Calibri"/>
          <w:bCs/>
          <w:color w:val="000000"/>
          <w:sz w:val="20"/>
          <w:szCs w:val="20"/>
          <w:lang w:val="kk-KZ"/>
        </w:rPr>
        <w:t>ралы). – Алматы, 2006.</w:t>
      </w:r>
    </w:p>
    <w:p w:rsidR="00BA730B" w:rsidRDefault="00767BB4" w:rsidP="00BA730B">
      <w:pPr>
        <w:ind w:firstLine="549"/>
        <w:jc w:val="both"/>
        <w:rPr>
          <w:rFonts w:ascii="Times New Roman" w:hAnsi="Times New Roman" w:cs="Calibri"/>
          <w:bCs/>
          <w:color w:val="000000"/>
          <w:sz w:val="20"/>
          <w:szCs w:val="20"/>
          <w:lang w:val="kk-KZ"/>
        </w:rPr>
      </w:pPr>
      <w:r>
        <w:rPr>
          <w:rFonts w:ascii="Times New Roman" w:hAnsi="Times New Roman" w:cs="Calibri"/>
          <w:bCs/>
          <w:color w:val="000000"/>
          <w:sz w:val="20"/>
          <w:szCs w:val="20"/>
          <w:lang w:val="kk-KZ"/>
        </w:rPr>
        <w:t>10</w:t>
      </w:r>
      <w:r w:rsidR="00BA730B">
        <w:rPr>
          <w:rFonts w:ascii="Times New Roman" w:hAnsi="Times New Roman" w:cs="Calibri"/>
          <w:bCs/>
          <w:color w:val="000000"/>
          <w:sz w:val="20"/>
          <w:szCs w:val="20"/>
          <w:lang w:val="kk-KZ"/>
        </w:rPr>
        <w:t>.</w:t>
      </w:r>
      <w:r w:rsidR="00371EDA">
        <w:rPr>
          <w:rFonts w:ascii="Times New Roman" w:hAnsi="Times New Roman" w:cs="Calibri"/>
          <w:bCs/>
          <w:color w:val="000000"/>
          <w:sz w:val="20"/>
          <w:szCs w:val="20"/>
          <w:lang w:val="kk-KZ"/>
        </w:rPr>
        <w:t xml:space="preserve"> Нығымет Мыңжани. Қазақтың</w:t>
      </w:r>
      <w:r w:rsidR="001A22E4">
        <w:rPr>
          <w:rFonts w:ascii="Times New Roman" w:hAnsi="Times New Roman" w:cs="Calibri"/>
          <w:bCs/>
          <w:color w:val="000000"/>
          <w:sz w:val="20"/>
          <w:szCs w:val="20"/>
          <w:lang w:val="kk-KZ"/>
        </w:rPr>
        <w:t xml:space="preserve"> қысқаша тарихы</w:t>
      </w:r>
      <w:r w:rsidR="00371EDA">
        <w:rPr>
          <w:rFonts w:ascii="Times New Roman" w:hAnsi="Times New Roman" w:cs="Calibri"/>
          <w:bCs/>
          <w:color w:val="000000"/>
          <w:sz w:val="20"/>
          <w:szCs w:val="20"/>
          <w:lang w:val="kk-KZ"/>
        </w:rPr>
        <w:t xml:space="preserve"> (Қазақтың көне тарихы)</w:t>
      </w:r>
      <w:r w:rsidR="001A22E4">
        <w:rPr>
          <w:rFonts w:ascii="Times New Roman" w:hAnsi="Times New Roman" w:cs="Calibri"/>
          <w:bCs/>
          <w:color w:val="000000"/>
          <w:sz w:val="20"/>
          <w:szCs w:val="20"/>
          <w:lang w:val="kk-KZ"/>
        </w:rPr>
        <w:t>. – Алматы. 1994</w:t>
      </w:r>
      <w:r w:rsidR="00BA730B">
        <w:rPr>
          <w:rFonts w:ascii="Times New Roman" w:hAnsi="Times New Roman" w:cs="Calibri"/>
          <w:bCs/>
          <w:color w:val="000000"/>
          <w:sz w:val="20"/>
          <w:szCs w:val="20"/>
          <w:lang w:val="kk-KZ"/>
        </w:rPr>
        <w:t>.</w:t>
      </w:r>
    </w:p>
    <w:p w:rsidR="00BA730B" w:rsidRDefault="00767BB4" w:rsidP="00BA730B">
      <w:pPr>
        <w:ind w:firstLine="549"/>
        <w:jc w:val="both"/>
        <w:rPr>
          <w:rFonts w:ascii="Times New Roman" w:hAnsi="Times New Roman" w:cs="Calibri"/>
          <w:bCs/>
          <w:color w:val="000000"/>
          <w:sz w:val="20"/>
          <w:szCs w:val="20"/>
          <w:lang w:val="kk-KZ"/>
        </w:rPr>
      </w:pPr>
      <w:r>
        <w:rPr>
          <w:rFonts w:ascii="Times New Roman" w:hAnsi="Times New Roman" w:cs="Calibri"/>
          <w:bCs/>
          <w:color w:val="000000"/>
          <w:sz w:val="20"/>
          <w:szCs w:val="20"/>
          <w:lang w:val="kk-KZ"/>
        </w:rPr>
        <w:t>11</w:t>
      </w:r>
      <w:r w:rsidR="001A22E4">
        <w:rPr>
          <w:rFonts w:ascii="Times New Roman" w:hAnsi="Times New Roman" w:cs="Calibri"/>
          <w:bCs/>
          <w:color w:val="000000"/>
          <w:sz w:val="20"/>
          <w:szCs w:val="20"/>
          <w:lang w:val="kk-KZ"/>
        </w:rPr>
        <w:t>. Су Бейхай</w:t>
      </w:r>
      <w:r w:rsidR="00BA730B">
        <w:rPr>
          <w:rFonts w:ascii="Times New Roman" w:hAnsi="Times New Roman" w:cs="Calibri"/>
          <w:bCs/>
          <w:color w:val="000000"/>
          <w:sz w:val="20"/>
          <w:szCs w:val="20"/>
          <w:lang w:val="kk-KZ"/>
        </w:rPr>
        <w:t>.</w:t>
      </w:r>
      <w:r w:rsidR="001A22E4">
        <w:rPr>
          <w:rFonts w:ascii="Times New Roman" w:hAnsi="Times New Roman" w:cs="Calibri"/>
          <w:bCs/>
          <w:color w:val="000000"/>
          <w:sz w:val="20"/>
          <w:szCs w:val="20"/>
          <w:lang w:val="kk-KZ"/>
        </w:rPr>
        <w:t xml:space="preserve"> Қ</w:t>
      </w:r>
      <w:r w:rsidR="00371EDA">
        <w:rPr>
          <w:rFonts w:ascii="Times New Roman" w:hAnsi="Times New Roman" w:cs="Calibri"/>
          <w:bCs/>
          <w:color w:val="000000"/>
          <w:sz w:val="20"/>
          <w:szCs w:val="20"/>
          <w:lang w:val="kk-KZ"/>
        </w:rPr>
        <w:t xml:space="preserve">азақ </w:t>
      </w:r>
      <w:r w:rsidR="001A22E4">
        <w:rPr>
          <w:rFonts w:ascii="Times New Roman" w:hAnsi="Times New Roman" w:cs="Calibri"/>
          <w:bCs/>
          <w:color w:val="000000"/>
          <w:sz w:val="20"/>
          <w:szCs w:val="20"/>
          <w:lang w:val="kk-KZ"/>
        </w:rPr>
        <w:t xml:space="preserve"> мәдениет</w:t>
      </w:r>
      <w:r w:rsidR="00371EDA">
        <w:rPr>
          <w:rFonts w:ascii="Times New Roman" w:hAnsi="Times New Roman" w:cs="Calibri"/>
          <w:bCs/>
          <w:color w:val="000000"/>
          <w:sz w:val="20"/>
          <w:szCs w:val="20"/>
          <w:lang w:val="kk-KZ"/>
        </w:rPr>
        <w:t>інің</w:t>
      </w:r>
      <w:r w:rsidR="001A22E4">
        <w:rPr>
          <w:rFonts w:ascii="Times New Roman" w:hAnsi="Times New Roman" w:cs="Calibri"/>
          <w:bCs/>
          <w:color w:val="000000"/>
          <w:sz w:val="20"/>
          <w:szCs w:val="20"/>
          <w:lang w:val="kk-KZ"/>
        </w:rPr>
        <w:t xml:space="preserve"> тарихы. – Алматы.</w:t>
      </w:r>
      <w:r>
        <w:rPr>
          <w:rFonts w:ascii="Times New Roman" w:hAnsi="Times New Roman" w:cs="Calibri"/>
          <w:bCs/>
          <w:color w:val="000000"/>
          <w:sz w:val="20"/>
          <w:szCs w:val="20"/>
          <w:lang w:val="kk-KZ"/>
        </w:rPr>
        <w:t xml:space="preserve"> 2004</w:t>
      </w:r>
      <w:r w:rsidR="00BA730B">
        <w:rPr>
          <w:rFonts w:ascii="Times New Roman" w:hAnsi="Times New Roman" w:cs="Calibri"/>
          <w:bCs/>
          <w:color w:val="000000"/>
          <w:sz w:val="20"/>
          <w:szCs w:val="20"/>
          <w:lang w:val="kk-KZ"/>
        </w:rPr>
        <w:t>.</w:t>
      </w:r>
    </w:p>
    <w:p w:rsidR="00767BB4" w:rsidRDefault="00767BB4" w:rsidP="007E66E8">
      <w:pPr>
        <w:ind w:firstLine="549"/>
        <w:jc w:val="both"/>
        <w:rPr>
          <w:rFonts w:ascii="Times New Roman" w:hAnsi="Times New Roman" w:cs="Calibri"/>
          <w:bCs/>
          <w:color w:val="000000"/>
          <w:sz w:val="20"/>
          <w:szCs w:val="20"/>
          <w:lang w:val="kk-KZ"/>
        </w:rPr>
      </w:pPr>
      <w:r>
        <w:rPr>
          <w:rFonts w:ascii="Times New Roman" w:hAnsi="Times New Roman" w:cs="Calibri"/>
          <w:bCs/>
          <w:color w:val="000000"/>
          <w:sz w:val="20"/>
          <w:szCs w:val="20"/>
          <w:lang w:val="kk-KZ"/>
        </w:rPr>
        <w:t>12</w:t>
      </w:r>
      <w:r w:rsidR="00371EDA">
        <w:rPr>
          <w:rFonts w:ascii="Times New Roman" w:hAnsi="Times New Roman" w:cs="Calibri"/>
          <w:bCs/>
          <w:color w:val="000000"/>
          <w:sz w:val="20"/>
          <w:szCs w:val="20"/>
          <w:lang w:val="kk-KZ"/>
        </w:rPr>
        <w:t xml:space="preserve">. </w:t>
      </w:r>
      <w:r w:rsidR="000A0BEE">
        <w:rPr>
          <w:rFonts w:ascii="Times New Roman" w:hAnsi="Times New Roman" w:cs="Calibri"/>
          <w:bCs/>
          <w:color w:val="000000"/>
          <w:sz w:val="20"/>
          <w:szCs w:val="20"/>
          <w:lang w:val="kk-KZ"/>
        </w:rPr>
        <w:t>М</w:t>
      </w:r>
      <w:r>
        <w:rPr>
          <w:rFonts w:ascii="Times New Roman" w:hAnsi="Times New Roman" w:cs="Calibri"/>
          <w:bCs/>
          <w:color w:val="000000"/>
          <w:sz w:val="20"/>
          <w:szCs w:val="20"/>
          <w:lang w:val="kk-KZ"/>
        </w:rPr>
        <w:t>ырзахан</w:t>
      </w:r>
      <w:r w:rsidR="000A0BEE">
        <w:rPr>
          <w:rFonts w:ascii="Times New Roman" w:hAnsi="Times New Roman" w:cs="Calibri"/>
          <w:bCs/>
          <w:color w:val="000000"/>
          <w:sz w:val="20"/>
          <w:szCs w:val="20"/>
          <w:lang w:val="kk-KZ"/>
        </w:rPr>
        <w:t>ов</w:t>
      </w:r>
      <w:r w:rsidR="00371EDA">
        <w:rPr>
          <w:rFonts w:ascii="Times New Roman" w:hAnsi="Times New Roman" w:cs="Calibri"/>
          <w:bCs/>
          <w:color w:val="000000"/>
          <w:sz w:val="20"/>
          <w:szCs w:val="20"/>
          <w:lang w:val="kk-KZ"/>
        </w:rPr>
        <w:t xml:space="preserve"> Жақып</w:t>
      </w:r>
      <w:r>
        <w:rPr>
          <w:rFonts w:ascii="Times New Roman" w:hAnsi="Times New Roman" w:cs="Calibri"/>
          <w:bCs/>
          <w:color w:val="000000"/>
          <w:sz w:val="20"/>
          <w:szCs w:val="20"/>
          <w:lang w:val="kk-KZ"/>
        </w:rPr>
        <w:t xml:space="preserve">. </w:t>
      </w:r>
      <w:r w:rsidR="007E66E8">
        <w:rPr>
          <w:rFonts w:ascii="Times New Roman" w:hAnsi="Times New Roman" w:cs="Calibri"/>
          <w:bCs/>
          <w:color w:val="000000"/>
          <w:sz w:val="20"/>
          <w:szCs w:val="20"/>
          <w:lang w:val="kk-KZ"/>
        </w:rPr>
        <w:t xml:space="preserve"> Т</w:t>
      </w:r>
      <w:r w:rsidR="00BA730B">
        <w:rPr>
          <w:rFonts w:ascii="Times New Roman" w:hAnsi="Times New Roman" w:cs="Calibri"/>
          <w:bCs/>
          <w:color w:val="000000"/>
          <w:sz w:val="20"/>
          <w:szCs w:val="20"/>
          <w:lang w:val="kk-KZ"/>
        </w:rPr>
        <w:t>арихы</w:t>
      </w:r>
      <w:r w:rsidR="007E66E8">
        <w:rPr>
          <w:rFonts w:ascii="Times New Roman" w:hAnsi="Times New Roman" w:cs="Calibri"/>
          <w:bCs/>
          <w:color w:val="000000"/>
          <w:sz w:val="20"/>
          <w:szCs w:val="20"/>
          <w:lang w:val="kk-KZ"/>
        </w:rPr>
        <w:t>қ қойнауынан. – Алматы, 2004</w:t>
      </w:r>
      <w:r w:rsidR="00BA730B">
        <w:rPr>
          <w:rFonts w:ascii="Times New Roman" w:hAnsi="Times New Roman" w:cs="Calibri"/>
          <w:bCs/>
          <w:color w:val="000000"/>
          <w:sz w:val="20"/>
          <w:szCs w:val="20"/>
          <w:lang w:val="kk-KZ"/>
        </w:rPr>
        <w:t>.</w:t>
      </w:r>
    </w:p>
    <w:p w:rsidR="00BA730B" w:rsidRDefault="00BA730B" w:rsidP="00BA730B">
      <w:pPr>
        <w:rPr>
          <w:rFonts w:ascii="Times New Roman" w:hAnsi="Times New Roman"/>
          <w:b/>
          <w:sz w:val="20"/>
          <w:szCs w:val="20"/>
          <w:lang w:val="kk-KZ"/>
        </w:rPr>
      </w:pPr>
      <w:r>
        <w:rPr>
          <w:rFonts w:ascii="Times New Roman" w:hAnsi="Times New Roman"/>
          <w:b/>
          <w:sz w:val="20"/>
          <w:szCs w:val="20"/>
          <w:lang w:val="kk-KZ"/>
        </w:rPr>
        <w:t xml:space="preserve">Білімді бақылау түрлері: </w:t>
      </w:r>
    </w:p>
    <w:p w:rsidR="00BA730B" w:rsidRDefault="00BA730B" w:rsidP="00BA730B">
      <w:pPr>
        <w:numPr>
          <w:ilvl w:val="0"/>
          <w:numId w:val="23"/>
        </w:numPr>
        <w:spacing w:after="0" w:line="240" w:lineRule="auto"/>
        <w:rPr>
          <w:rFonts w:ascii="Times New Roman" w:hAnsi="Times New Roman"/>
          <w:b/>
          <w:sz w:val="20"/>
          <w:szCs w:val="20"/>
          <w:lang w:val="kk-KZ"/>
        </w:rPr>
      </w:pPr>
      <w:r>
        <w:rPr>
          <w:rFonts w:ascii="Times New Roman" w:hAnsi="Times New Roman"/>
          <w:b/>
          <w:i/>
          <w:sz w:val="20"/>
          <w:szCs w:val="20"/>
          <w:lang w:val="kk-KZ"/>
        </w:rPr>
        <w:t>Бақылау жұмыстары:</w:t>
      </w:r>
      <w:r>
        <w:rPr>
          <w:rFonts w:ascii="Times New Roman" w:hAnsi="Times New Roman"/>
          <w:b/>
          <w:sz w:val="20"/>
          <w:szCs w:val="20"/>
          <w:lang w:val="kk-KZ"/>
        </w:rPr>
        <w:t xml:space="preserve"> </w:t>
      </w:r>
      <w:r>
        <w:rPr>
          <w:rFonts w:ascii="Times New Roman" w:hAnsi="Times New Roman"/>
          <w:sz w:val="20"/>
          <w:szCs w:val="20"/>
          <w:lang w:val="kk-KZ"/>
        </w:rPr>
        <w:t>семестріне  2 аралық бақылау тапсырмасы беріледі;</w:t>
      </w:r>
    </w:p>
    <w:p w:rsidR="00BA730B" w:rsidRDefault="00BA730B" w:rsidP="00BA730B">
      <w:pPr>
        <w:numPr>
          <w:ilvl w:val="0"/>
          <w:numId w:val="23"/>
        </w:numPr>
        <w:spacing w:after="0" w:line="240" w:lineRule="auto"/>
        <w:rPr>
          <w:rFonts w:ascii="Times New Roman" w:hAnsi="Times New Roman"/>
          <w:b/>
          <w:sz w:val="20"/>
          <w:szCs w:val="20"/>
          <w:lang w:val="kk-KZ"/>
        </w:rPr>
      </w:pPr>
      <w:r>
        <w:rPr>
          <w:rFonts w:ascii="Times New Roman" w:hAnsi="Times New Roman"/>
          <w:b/>
          <w:i/>
          <w:sz w:val="20"/>
          <w:szCs w:val="20"/>
          <w:lang w:val="kk-KZ"/>
        </w:rPr>
        <w:t>СӨЖ:</w:t>
      </w:r>
      <w:r>
        <w:rPr>
          <w:rFonts w:ascii="Times New Roman" w:hAnsi="Times New Roman"/>
          <w:b/>
          <w:sz w:val="20"/>
          <w:szCs w:val="20"/>
          <w:lang w:val="kk-KZ"/>
        </w:rPr>
        <w:t xml:space="preserve"> </w:t>
      </w:r>
      <w:r>
        <w:rPr>
          <w:rFonts w:ascii="Times New Roman" w:hAnsi="Times New Roman"/>
          <w:sz w:val="20"/>
          <w:szCs w:val="20"/>
          <w:lang w:val="kk-KZ"/>
        </w:rPr>
        <w:t>семестр барысында 5 тапсырма беріледі;</w:t>
      </w:r>
      <w:r>
        <w:rPr>
          <w:rFonts w:ascii="Times New Roman" w:hAnsi="Times New Roman"/>
          <w:b/>
          <w:sz w:val="20"/>
          <w:szCs w:val="20"/>
          <w:lang w:val="kk-KZ"/>
        </w:rPr>
        <w:t xml:space="preserve"> </w:t>
      </w:r>
    </w:p>
    <w:p w:rsidR="00BA730B" w:rsidRDefault="00BA730B" w:rsidP="00BA730B">
      <w:pPr>
        <w:numPr>
          <w:ilvl w:val="0"/>
          <w:numId w:val="23"/>
        </w:numPr>
        <w:spacing w:after="0" w:line="240" w:lineRule="auto"/>
        <w:rPr>
          <w:rFonts w:ascii="Times New Roman" w:hAnsi="Times New Roman"/>
          <w:b/>
          <w:sz w:val="20"/>
          <w:szCs w:val="20"/>
          <w:lang w:val="kk-KZ"/>
        </w:rPr>
      </w:pPr>
      <w:r>
        <w:rPr>
          <w:rFonts w:ascii="Times New Roman" w:hAnsi="Times New Roman"/>
          <w:b/>
          <w:i/>
          <w:sz w:val="20"/>
          <w:szCs w:val="20"/>
          <w:lang w:val="kk-KZ"/>
        </w:rPr>
        <w:t>Қорытынды емтихан</w:t>
      </w:r>
      <w:r>
        <w:rPr>
          <w:rFonts w:ascii="Times New Roman" w:hAnsi="Times New Roman"/>
          <w:b/>
          <w:sz w:val="20"/>
          <w:szCs w:val="20"/>
          <w:lang w:val="kk-KZ"/>
        </w:rPr>
        <w:t xml:space="preserve">: </w:t>
      </w:r>
      <w:r>
        <w:rPr>
          <w:rFonts w:ascii="Times New Roman" w:hAnsi="Times New Roman"/>
          <w:sz w:val="20"/>
          <w:szCs w:val="20"/>
          <w:lang w:val="kk-KZ"/>
        </w:rPr>
        <w:t>емтихан сессия кезеңінде.</w:t>
      </w:r>
    </w:p>
    <w:p w:rsidR="00BA730B" w:rsidRDefault="00BA730B" w:rsidP="00BA730B">
      <w:pPr>
        <w:spacing w:after="0" w:line="240" w:lineRule="auto"/>
        <w:ind w:left="720"/>
        <w:jc w:val="both"/>
        <w:rPr>
          <w:rFonts w:ascii="Times New Roman" w:hAnsi="Times New Roman"/>
          <w:b/>
          <w:sz w:val="20"/>
          <w:szCs w:val="20"/>
          <w:lang w:val="kk-KZ"/>
        </w:rPr>
      </w:pPr>
    </w:p>
    <w:p w:rsidR="00BA730B" w:rsidRDefault="00BA730B" w:rsidP="00BA730B">
      <w:pPr>
        <w:rPr>
          <w:rFonts w:ascii="Times New Roman" w:hAnsi="Times New Roman"/>
          <w:b/>
          <w:sz w:val="20"/>
          <w:szCs w:val="20"/>
          <w:lang w:val="kk-KZ"/>
        </w:rPr>
      </w:pPr>
      <w:r>
        <w:rPr>
          <w:rFonts w:ascii="Times New Roman" w:hAnsi="Times New Roman"/>
          <w:b/>
          <w:sz w:val="20"/>
          <w:szCs w:val="20"/>
          <w:lang w:val="kk-KZ"/>
        </w:rPr>
        <w:t xml:space="preserve">Білімді бағалау критерийлері: </w:t>
      </w:r>
    </w:p>
    <w:tbl>
      <w:tblPr>
        <w:tblW w:w="0" w:type="auto"/>
        <w:tblLook w:val="01E0"/>
      </w:tblPr>
      <w:tblGrid>
        <w:gridCol w:w="4788"/>
        <w:gridCol w:w="1602"/>
      </w:tblGrid>
      <w:tr w:rsidR="00BA730B" w:rsidTr="00BA730B">
        <w:tc>
          <w:tcPr>
            <w:tcW w:w="4788" w:type="dxa"/>
            <w:hideMark/>
          </w:tcPr>
          <w:p w:rsidR="00BA730B" w:rsidRDefault="00BA730B" w:rsidP="00BA730B">
            <w:pPr>
              <w:numPr>
                <w:ilvl w:val="0"/>
                <w:numId w:val="24"/>
              </w:numPr>
              <w:spacing w:after="0" w:line="240" w:lineRule="auto"/>
              <w:jc w:val="both"/>
              <w:rPr>
                <w:rFonts w:ascii="Times New Roman" w:eastAsia="Calibri" w:hAnsi="Times New Roman"/>
                <w:b/>
                <w:sz w:val="20"/>
                <w:szCs w:val="20"/>
                <w:lang w:val="kk-KZ" w:eastAsia="ru-RU" w:bidi="en-US"/>
              </w:rPr>
            </w:pPr>
            <w:r>
              <w:rPr>
                <w:rFonts w:ascii="Times New Roman" w:hAnsi="Times New Roman"/>
                <w:b/>
                <w:sz w:val="20"/>
                <w:szCs w:val="20"/>
                <w:lang w:val="kk-KZ"/>
              </w:rPr>
              <w:t>Бақылау жұмыстары, семинар</w:t>
            </w:r>
          </w:p>
        </w:tc>
        <w:tc>
          <w:tcPr>
            <w:tcW w:w="1592" w:type="dxa"/>
            <w:vMerge w:val="restart"/>
            <w:hideMark/>
          </w:tcPr>
          <w:p w:rsidR="00BA730B" w:rsidRDefault="00BA730B">
            <w:pPr>
              <w:ind w:left="360"/>
              <w:jc w:val="both"/>
              <w:rPr>
                <w:rFonts w:ascii="Times New Roman" w:eastAsia="Calibri" w:hAnsi="Times New Roman"/>
                <w:b/>
                <w:sz w:val="20"/>
                <w:szCs w:val="20"/>
                <w:lang w:val="kk-KZ" w:eastAsia="ru-RU" w:bidi="en-US"/>
              </w:rPr>
            </w:pPr>
            <w:r>
              <w:rPr>
                <w:rFonts w:ascii="Times New Roman" w:hAnsi="Times New Roman"/>
                <w:b/>
                <w:sz w:val="20"/>
                <w:szCs w:val="20"/>
                <w:lang w:val="kk-KZ" w:eastAsia="ru-RU"/>
              </w:rPr>
              <w:t>Сабақтары</w:t>
            </w:r>
          </w:p>
          <w:p w:rsidR="00BA730B" w:rsidRDefault="00BA730B">
            <w:pPr>
              <w:ind w:left="360"/>
              <w:jc w:val="both"/>
              <w:rPr>
                <w:rFonts w:ascii="Times New Roman" w:eastAsia="Calibri" w:hAnsi="Times New Roman"/>
                <w:b/>
                <w:sz w:val="20"/>
                <w:szCs w:val="20"/>
                <w:lang w:val="kk-KZ" w:eastAsia="ru-RU" w:bidi="en-US"/>
              </w:rPr>
            </w:pPr>
            <w:r>
              <w:rPr>
                <w:rFonts w:ascii="Times New Roman" w:hAnsi="Times New Roman"/>
                <w:b/>
                <w:sz w:val="20"/>
                <w:szCs w:val="20"/>
                <w:lang w:val="kk-KZ"/>
              </w:rPr>
              <w:t>60 балл</w:t>
            </w:r>
          </w:p>
        </w:tc>
      </w:tr>
      <w:tr w:rsidR="00BA730B" w:rsidTr="00BA730B">
        <w:tc>
          <w:tcPr>
            <w:tcW w:w="4788" w:type="dxa"/>
            <w:hideMark/>
          </w:tcPr>
          <w:p w:rsidR="00BA730B" w:rsidRDefault="00BA730B" w:rsidP="00BA730B">
            <w:pPr>
              <w:numPr>
                <w:ilvl w:val="0"/>
                <w:numId w:val="24"/>
              </w:numPr>
              <w:spacing w:after="0" w:line="240" w:lineRule="auto"/>
              <w:rPr>
                <w:rFonts w:ascii="Times New Roman" w:eastAsia="Calibri" w:hAnsi="Times New Roman"/>
                <w:b/>
                <w:sz w:val="20"/>
                <w:szCs w:val="20"/>
                <w:lang w:val="kk-KZ" w:eastAsia="ru-RU" w:bidi="en-US"/>
              </w:rPr>
            </w:pPr>
            <w:r>
              <w:rPr>
                <w:rFonts w:ascii="Times New Roman" w:hAnsi="Times New Roman"/>
                <w:b/>
                <w:sz w:val="20"/>
                <w:szCs w:val="20"/>
                <w:lang w:val="kk-KZ"/>
              </w:rPr>
              <w:t>Жеке тапсырмалар (СӨЖ)</w:t>
            </w:r>
          </w:p>
        </w:tc>
        <w:tc>
          <w:tcPr>
            <w:tcW w:w="0" w:type="auto"/>
            <w:vMerge/>
            <w:vAlign w:val="center"/>
            <w:hideMark/>
          </w:tcPr>
          <w:p w:rsidR="00BA730B" w:rsidRDefault="00BA730B">
            <w:pPr>
              <w:spacing w:after="0" w:line="240" w:lineRule="auto"/>
              <w:rPr>
                <w:rFonts w:ascii="Times New Roman" w:eastAsia="Calibri" w:hAnsi="Times New Roman"/>
                <w:b/>
                <w:sz w:val="20"/>
                <w:szCs w:val="20"/>
                <w:lang w:val="kk-KZ" w:eastAsia="ru-RU" w:bidi="en-US"/>
              </w:rPr>
            </w:pPr>
          </w:p>
        </w:tc>
      </w:tr>
      <w:tr w:rsidR="00BA730B" w:rsidTr="00BA730B">
        <w:trPr>
          <w:trHeight w:val="309"/>
        </w:trPr>
        <w:tc>
          <w:tcPr>
            <w:tcW w:w="4788" w:type="dxa"/>
            <w:hideMark/>
          </w:tcPr>
          <w:p w:rsidR="00BA730B" w:rsidRDefault="00BA730B" w:rsidP="00BA730B">
            <w:pPr>
              <w:numPr>
                <w:ilvl w:val="0"/>
                <w:numId w:val="25"/>
              </w:numPr>
              <w:spacing w:after="0" w:line="240" w:lineRule="auto"/>
              <w:rPr>
                <w:rFonts w:ascii="Times New Roman" w:eastAsia="Calibri" w:hAnsi="Times New Roman"/>
                <w:b/>
                <w:sz w:val="20"/>
                <w:szCs w:val="20"/>
                <w:lang w:val="kk-KZ" w:eastAsia="ru-RU" w:bidi="en-US"/>
              </w:rPr>
            </w:pPr>
            <w:r>
              <w:rPr>
                <w:rFonts w:ascii="Times New Roman" w:hAnsi="Times New Roman"/>
                <w:b/>
                <w:sz w:val="20"/>
                <w:szCs w:val="20"/>
                <w:lang w:val="kk-KZ"/>
              </w:rPr>
              <w:t xml:space="preserve">Қорытынды емтихан      </w:t>
            </w:r>
          </w:p>
        </w:tc>
        <w:tc>
          <w:tcPr>
            <w:tcW w:w="1592" w:type="dxa"/>
            <w:hideMark/>
          </w:tcPr>
          <w:p w:rsidR="00BA730B" w:rsidRDefault="00BA730B">
            <w:pPr>
              <w:rPr>
                <w:rFonts w:ascii="Times New Roman" w:eastAsia="Calibri" w:hAnsi="Times New Roman"/>
                <w:b/>
                <w:sz w:val="20"/>
                <w:szCs w:val="20"/>
                <w:lang w:val="kk-KZ" w:eastAsia="ru-RU" w:bidi="en-US"/>
              </w:rPr>
            </w:pPr>
            <w:r>
              <w:rPr>
                <w:rFonts w:ascii="Times New Roman" w:hAnsi="Times New Roman"/>
                <w:b/>
                <w:sz w:val="20"/>
                <w:szCs w:val="20"/>
                <w:lang w:val="kk-KZ"/>
              </w:rPr>
              <w:t xml:space="preserve">      40 балл</w:t>
            </w:r>
          </w:p>
        </w:tc>
      </w:tr>
    </w:tbl>
    <w:p w:rsidR="00BA730B" w:rsidRDefault="00BA730B" w:rsidP="00BA730B">
      <w:pPr>
        <w:pStyle w:val="11"/>
        <w:rPr>
          <w:sz w:val="20"/>
          <w:lang w:val="kk-KZ"/>
        </w:rPr>
      </w:pPr>
      <w:r>
        <w:rPr>
          <w:sz w:val="20"/>
          <w:lang w:val="kk-KZ"/>
        </w:rPr>
        <w:t>Барлығы 100%.   Магистранттың семестр барысында 60 пайызға дейін балл жинау мүмкіндігі бар. Оның   26 пайызын семинар сабақтарында жинай алады.   14   пайызын аралық бақылауларда жинайды,  20  пайызын МӨЖ барысында МОӨЖ арқылы жинайды. Қалған 40 пайызы емтиханда қойылады.</w:t>
      </w:r>
    </w:p>
    <w:p w:rsidR="00BA730B" w:rsidRDefault="00BA730B" w:rsidP="00BA730B">
      <w:pPr>
        <w:pStyle w:val="11"/>
        <w:rPr>
          <w:sz w:val="20"/>
          <w:lang w:val="kk-KZ"/>
        </w:rPr>
      </w:pPr>
    </w:p>
    <w:p w:rsidR="00BA730B" w:rsidRDefault="00BA730B" w:rsidP="00BA730B">
      <w:pPr>
        <w:pStyle w:val="a7"/>
        <w:rPr>
          <w:rFonts w:ascii="Times New Roman" w:hAnsi="Times New Roman"/>
          <w:sz w:val="20"/>
          <w:szCs w:val="20"/>
          <w:lang w:val="kk-KZ"/>
        </w:rPr>
      </w:pPr>
      <w:r>
        <w:rPr>
          <w:rFonts w:ascii="Times New Roman" w:hAnsi="Times New Roman"/>
          <w:b/>
          <w:bCs/>
          <w:sz w:val="20"/>
          <w:szCs w:val="20"/>
          <w:lang w:val="kk-KZ"/>
        </w:rPr>
        <w:t xml:space="preserve">Магистранттар біліміне ағымдық және аралық бақылау </w:t>
      </w:r>
      <w:r>
        <w:rPr>
          <w:rFonts w:ascii="Times New Roman" w:hAnsi="Times New Roman"/>
          <w:sz w:val="20"/>
          <w:szCs w:val="20"/>
          <w:lang w:val="kk-KZ"/>
        </w:rPr>
        <w:t xml:space="preserve"> </w:t>
      </w:r>
    </w:p>
    <w:p w:rsidR="00BA730B" w:rsidRDefault="00BA730B" w:rsidP="00BA730B">
      <w:pPr>
        <w:pStyle w:val="a7"/>
        <w:rPr>
          <w:rFonts w:ascii="Times New Roman" w:hAnsi="Times New Roman"/>
          <w:sz w:val="20"/>
          <w:szCs w:val="20"/>
          <w:lang w:val="kk-KZ"/>
        </w:rPr>
      </w:pPr>
      <w:r>
        <w:rPr>
          <w:rFonts w:ascii="Times New Roman" w:hAnsi="Times New Roman"/>
          <w:b/>
          <w:bCs/>
          <w:sz w:val="20"/>
          <w:szCs w:val="20"/>
          <w:lang w:val="kk-KZ"/>
        </w:rPr>
        <w:t xml:space="preserve">Магистранттар біліміне ағымдық және аралық бақылау </w:t>
      </w:r>
      <w:r>
        <w:rPr>
          <w:rFonts w:ascii="Times New Roman" w:hAnsi="Times New Roman"/>
          <w:sz w:val="20"/>
          <w:szCs w:val="20"/>
          <w:lang w:val="kk-KZ"/>
        </w:rPr>
        <w:t xml:space="preserve"> </w:t>
      </w:r>
    </w:p>
    <w:tbl>
      <w:tblPr>
        <w:tblW w:w="1015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699"/>
        <w:gridCol w:w="386"/>
        <w:gridCol w:w="528"/>
        <w:gridCol w:w="529"/>
        <w:gridCol w:w="528"/>
        <w:gridCol w:w="529"/>
        <w:gridCol w:w="529"/>
        <w:gridCol w:w="529"/>
        <w:gridCol w:w="528"/>
        <w:gridCol w:w="529"/>
        <w:gridCol w:w="529"/>
        <w:gridCol w:w="529"/>
        <w:gridCol w:w="528"/>
        <w:gridCol w:w="529"/>
        <w:gridCol w:w="529"/>
        <w:gridCol w:w="529"/>
        <w:gridCol w:w="668"/>
      </w:tblGrid>
      <w:tr w:rsidR="00BA730B" w:rsidTr="00BA730B">
        <w:tc>
          <w:tcPr>
            <w:tcW w:w="1701"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rPr>
              <w:t>Апта</w:t>
            </w:r>
          </w:p>
        </w:tc>
        <w:tc>
          <w:tcPr>
            <w:tcW w:w="387"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2</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3</w:t>
            </w:r>
          </w:p>
        </w:tc>
        <w:tc>
          <w:tcPr>
            <w:tcW w:w="528"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4</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5</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6</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7</w:t>
            </w:r>
          </w:p>
        </w:tc>
        <w:tc>
          <w:tcPr>
            <w:tcW w:w="528"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8</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9</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10</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11</w:t>
            </w:r>
          </w:p>
        </w:tc>
        <w:tc>
          <w:tcPr>
            <w:tcW w:w="528"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12</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13</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14</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15</w:t>
            </w:r>
          </w:p>
        </w:tc>
        <w:tc>
          <w:tcPr>
            <w:tcW w:w="668"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proofErr w:type="spellStart"/>
            <w:r>
              <w:rPr>
                <w:rFonts w:ascii="Times New Roman" w:hAnsi="Times New Roman"/>
                <w:sz w:val="20"/>
                <w:szCs w:val="20"/>
              </w:rPr>
              <w:t>Итого</w:t>
            </w:r>
            <w:proofErr w:type="spellEnd"/>
          </w:p>
        </w:tc>
      </w:tr>
      <w:tr w:rsidR="00BA730B" w:rsidTr="00BA730B">
        <w:tc>
          <w:tcPr>
            <w:tcW w:w="1701"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b/>
                <w:sz w:val="20"/>
                <w:szCs w:val="20"/>
                <w:lang w:val="kk-KZ" w:eastAsia="ru-RU"/>
              </w:rPr>
            </w:pPr>
            <w:r>
              <w:rPr>
                <w:rFonts w:ascii="Times New Roman" w:hAnsi="Times New Roman"/>
                <w:b/>
                <w:sz w:val="20"/>
                <w:szCs w:val="20"/>
                <w:lang w:val="kk-KZ"/>
              </w:rPr>
              <w:t>Дәріс</w:t>
            </w:r>
          </w:p>
        </w:tc>
        <w:tc>
          <w:tcPr>
            <w:tcW w:w="387"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8"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8"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8"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1</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spacing w:after="0"/>
              <w:rPr>
                <w:rFonts w:cs="Times New Roman"/>
                <w:lang w:eastAsia="en-US"/>
              </w:rPr>
            </w:pPr>
          </w:p>
        </w:tc>
        <w:tc>
          <w:tcPr>
            <w:tcW w:w="668"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eastAsia="ru-RU"/>
              </w:rPr>
            </w:pPr>
            <w:r>
              <w:rPr>
                <w:rFonts w:ascii="Times New Roman" w:hAnsi="Times New Roman"/>
                <w:sz w:val="20"/>
                <w:szCs w:val="20"/>
              </w:rPr>
              <w:t>15</w:t>
            </w:r>
          </w:p>
        </w:tc>
      </w:tr>
      <w:tr w:rsidR="00BA730B" w:rsidTr="00BA730B">
        <w:tc>
          <w:tcPr>
            <w:tcW w:w="1701"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b/>
                <w:sz w:val="20"/>
                <w:szCs w:val="20"/>
                <w:lang w:val="kk-KZ" w:eastAsia="ru-RU"/>
              </w:rPr>
            </w:pPr>
            <w:proofErr w:type="spellStart"/>
            <w:r>
              <w:rPr>
                <w:rFonts w:ascii="Times New Roman" w:hAnsi="Times New Roman"/>
                <w:b/>
                <w:sz w:val="20"/>
                <w:szCs w:val="20"/>
              </w:rPr>
              <w:t>Семинар</w:t>
            </w:r>
            <w:proofErr w:type="spellEnd"/>
          </w:p>
        </w:tc>
        <w:tc>
          <w:tcPr>
            <w:tcW w:w="387"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8"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p w:rsidR="00BA730B" w:rsidRDefault="00BA730B">
            <w:pPr>
              <w:pStyle w:val="a7"/>
              <w:spacing w:line="276" w:lineRule="auto"/>
              <w:rPr>
                <w:rFonts w:ascii="Times New Roman" w:hAnsi="Times New Roman"/>
                <w:sz w:val="20"/>
                <w:szCs w:val="20"/>
                <w:lang w:val="kk-KZ" w:eastAsia="ru-RU"/>
              </w:rPr>
            </w:pPr>
          </w:p>
        </w:tc>
        <w:tc>
          <w:tcPr>
            <w:tcW w:w="528"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8"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668"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15</w:t>
            </w:r>
          </w:p>
        </w:tc>
      </w:tr>
      <w:tr w:rsidR="00BA730B" w:rsidTr="00BA730B">
        <w:tc>
          <w:tcPr>
            <w:tcW w:w="1701"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b/>
                <w:sz w:val="20"/>
                <w:szCs w:val="20"/>
                <w:lang w:val="kk-KZ" w:eastAsia="ru-RU"/>
              </w:rPr>
            </w:pPr>
            <w:r>
              <w:rPr>
                <w:rFonts w:ascii="Times New Roman" w:hAnsi="Times New Roman"/>
                <w:b/>
                <w:sz w:val="20"/>
                <w:szCs w:val="20"/>
                <w:lang w:val="kk-KZ"/>
              </w:rPr>
              <w:t>Аралық бақылау</w:t>
            </w:r>
          </w:p>
        </w:tc>
        <w:tc>
          <w:tcPr>
            <w:tcW w:w="387"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b/>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b/>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spacing w:after="0"/>
              <w:rPr>
                <w:rFonts w:cs="Times New Roman"/>
                <w:lang w:eastAsia="en-US"/>
              </w:rPr>
            </w:pPr>
          </w:p>
        </w:tc>
        <w:tc>
          <w:tcPr>
            <w:tcW w:w="528"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b/>
                <w:sz w:val="20"/>
                <w:szCs w:val="20"/>
                <w:lang w:val="kk-KZ" w:eastAsia="ru-RU"/>
              </w:rPr>
            </w:pPr>
          </w:p>
        </w:tc>
        <w:tc>
          <w:tcPr>
            <w:tcW w:w="529"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b/>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spacing w:after="0"/>
              <w:rPr>
                <w:rFonts w:cs="Times New Roman"/>
                <w:lang w:eastAsia="en-US"/>
              </w:rPr>
            </w:pP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528"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sz w:val="20"/>
                <w:szCs w:val="20"/>
                <w:lang w:val="kk-KZ" w:eastAsia="ru-RU"/>
              </w:rPr>
            </w:pP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spacing w:after="0"/>
              <w:rPr>
                <w:rFonts w:cs="Times New Roman"/>
                <w:lang w:eastAsia="en-US"/>
              </w:rPr>
            </w:pPr>
          </w:p>
        </w:tc>
        <w:tc>
          <w:tcPr>
            <w:tcW w:w="529"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spacing w:after="0"/>
              <w:rPr>
                <w:rFonts w:cs="Times New Roman"/>
                <w:lang w:eastAsia="en-US"/>
              </w:rPr>
            </w:pPr>
          </w:p>
        </w:tc>
        <w:tc>
          <w:tcPr>
            <w:tcW w:w="528"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sz w:val="20"/>
                <w:szCs w:val="20"/>
                <w:lang w:val="kk-KZ" w:eastAsia="ru-RU"/>
              </w:rPr>
            </w:pPr>
          </w:p>
        </w:tc>
        <w:tc>
          <w:tcPr>
            <w:tcW w:w="529"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sz w:val="20"/>
                <w:szCs w:val="20"/>
                <w:lang w:val="kk-KZ" w:eastAsia="ru-RU"/>
              </w:rPr>
            </w:pP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spacing w:after="0"/>
              <w:rPr>
                <w:rFonts w:cs="Times New Roman"/>
                <w:lang w:eastAsia="en-US"/>
              </w:rPr>
            </w:pP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1</w:t>
            </w:r>
          </w:p>
        </w:tc>
        <w:tc>
          <w:tcPr>
            <w:tcW w:w="668"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rPr>
              <w:t>2</w:t>
            </w:r>
          </w:p>
        </w:tc>
      </w:tr>
      <w:tr w:rsidR="00BA730B" w:rsidTr="00BA730B">
        <w:tc>
          <w:tcPr>
            <w:tcW w:w="1701"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b/>
                <w:sz w:val="20"/>
                <w:szCs w:val="20"/>
                <w:lang w:val="kk-KZ" w:eastAsia="ru-RU"/>
              </w:rPr>
            </w:pPr>
            <w:r>
              <w:rPr>
                <w:rFonts w:ascii="Times New Roman" w:hAnsi="Times New Roman"/>
                <w:b/>
                <w:sz w:val="20"/>
                <w:szCs w:val="20"/>
                <w:lang w:val="kk-KZ"/>
              </w:rPr>
              <w:t>Бақылау тапсырмасы</w:t>
            </w:r>
          </w:p>
        </w:tc>
        <w:tc>
          <w:tcPr>
            <w:tcW w:w="387"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b/>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b/>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2</w:t>
            </w:r>
          </w:p>
        </w:tc>
        <w:tc>
          <w:tcPr>
            <w:tcW w:w="528"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sz w:val="20"/>
                <w:szCs w:val="20"/>
                <w:lang w:val="kk-KZ" w:eastAsia="ru-RU"/>
              </w:rPr>
            </w:pPr>
          </w:p>
        </w:tc>
        <w:tc>
          <w:tcPr>
            <w:tcW w:w="529"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2</w:t>
            </w:r>
          </w:p>
        </w:tc>
        <w:tc>
          <w:tcPr>
            <w:tcW w:w="529"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sz w:val="20"/>
                <w:szCs w:val="20"/>
                <w:lang w:eastAsia="ru-RU"/>
              </w:rPr>
            </w:pPr>
          </w:p>
        </w:tc>
        <w:tc>
          <w:tcPr>
            <w:tcW w:w="528"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sz w:val="20"/>
                <w:szCs w:val="20"/>
                <w:lang w:val="kk-KZ" w:eastAsia="ru-RU"/>
              </w:rPr>
            </w:pP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2</w:t>
            </w:r>
          </w:p>
        </w:tc>
        <w:tc>
          <w:tcPr>
            <w:tcW w:w="529"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spacing w:after="0"/>
              <w:rPr>
                <w:rFonts w:cs="Times New Roman"/>
                <w:lang w:eastAsia="en-US"/>
              </w:rPr>
            </w:pPr>
          </w:p>
        </w:tc>
        <w:tc>
          <w:tcPr>
            <w:tcW w:w="528"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2</w:t>
            </w:r>
          </w:p>
        </w:tc>
        <w:tc>
          <w:tcPr>
            <w:tcW w:w="529"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sz w:val="20"/>
                <w:szCs w:val="20"/>
                <w:lang w:val="kk-KZ" w:eastAsia="ru-RU"/>
              </w:rPr>
            </w:pP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spacing w:after="0"/>
              <w:rPr>
                <w:rFonts w:cs="Times New Roman"/>
                <w:lang w:eastAsia="en-US"/>
              </w:rPr>
            </w:pP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eastAsia="ru-RU"/>
              </w:rPr>
              <w:t>2</w:t>
            </w:r>
          </w:p>
        </w:tc>
        <w:tc>
          <w:tcPr>
            <w:tcW w:w="668"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eastAsia="ru-RU"/>
              </w:rPr>
            </w:pPr>
            <w:r>
              <w:rPr>
                <w:rFonts w:ascii="Times New Roman" w:hAnsi="Times New Roman"/>
                <w:sz w:val="20"/>
                <w:szCs w:val="20"/>
                <w:lang w:val="kk-KZ"/>
              </w:rPr>
              <w:t>10</w:t>
            </w:r>
          </w:p>
        </w:tc>
      </w:tr>
      <w:tr w:rsidR="00BA730B" w:rsidTr="00BA730B">
        <w:tc>
          <w:tcPr>
            <w:tcW w:w="1701"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b/>
                <w:sz w:val="20"/>
                <w:szCs w:val="20"/>
                <w:lang w:val="kk-KZ"/>
              </w:rPr>
            </w:pPr>
            <w:r>
              <w:rPr>
                <w:rFonts w:ascii="Times New Roman" w:hAnsi="Times New Roman"/>
                <w:b/>
                <w:sz w:val="20"/>
                <w:szCs w:val="20"/>
                <w:lang w:val="kk-KZ"/>
              </w:rPr>
              <w:t>МӨЖ</w:t>
            </w:r>
          </w:p>
        </w:tc>
        <w:tc>
          <w:tcPr>
            <w:tcW w:w="387"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b/>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b/>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rPr>
            </w:pPr>
            <w:r>
              <w:rPr>
                <w:rFonts w:ascii="Times New Roman" w:hAnsi="Times New Roman"/>
                <w:sz w:val="20"/>
                <w:szCs w:val="20"/>
                <w:lang w:val="kk-KZ"/>
              </w:rPr>
              <w:t>2</w:t>
            </w:r>
          </w:p>
        </w:tc>
        <w:tc>
          <w:tcPr>
            <w:tcW w:w="528"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rPr>
            </w:pPr>
            <w:r>
              <w:rPr>
                <w:rFonts w:ascii="Times New Roman" w:hAnsi="Times New Roman"/>
                <w:sz w:val="20"/>
                <w:szCs w:val="20"/>
                <w:lang w:val="kk-KZ"/>
              </w:rPr>
              <w:t>3</w:t>
            </w:r>
          </w:p>
        </w:tc>
        <w:tc>
          <w:tcPr>
            <w:tcW w:w="529"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sz w:val="20"/>
                <w:szCs w:val="20"/>
                <w:lang w:eastAsia="ru-RU"/>
              </w:rPr>
            </w:pPr>
          </w:p>
        </w:tc>
        <w:tc>
          <w:tcPr>
            <w:tcW w:w="528"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rPr>
            </w:pPr>
            <w:r>
              <w:rPr>
                <w:rFonts w:ascii="Times New Roman" w:hAnsi="Times New Roman"/>
                <w:sz w:val="20"/>
                <w:szCs w:val="20"/>
                <w:lang w:val="kk-KZ"/>
              </w:rPr>
              <w:t>3</w:t>
            </w:r>
          </w:p>
        </w:tc>
        <w:tc>
          <w:tcPr>
            <w:tcW w:w="529"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rPr>
            </w:pPr>
            <w:r>
              <w:rPr>
                <w:rFonts w:ascii="Times New Roman" w:hAnsi="Times New Roman"/>
                <w:sz w:val="20"/>
                <w:szCs w:val="20"/>
                <w:lang w:val="kk-KZ"/>
              </w:rPr>
              <w:t>2</w:t>
            </w:r>
          </w:p>
        </w:tc>
        <w:tc>
          <w:tcPr>
            <w:tcW w:w="528"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sz w:val="20"/>
                <w:szCs w:val="20"/>
                <w:lang w:eastAsia="ru-RU"/>
              </w:rPr>
            </w:pPr>
          </w:p>
        </w:tc>
        <w:tc>
          <w:tcPr>
            <w:tcW w:w="529"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rPr>
            </w:pPr>
            <w:r>
              <w:rPr>
                <w:rFonts w:ascii="Times New Roman" w:hAnsi="Times New Roman"/>
                <w:sz w:val="20"/>
                <w:szCs w:val="20"/>
                <w:lang w:val="kk-KZ"/>
              </w:rPr>
              <w:t>2</w:t>
            </w:r>
          </w:p>
        </w:tc>
        <w:tc>
          <w:tcPr>
            <w:tcW w:w="529" w:type="dxa"/>
            <w:tcBorders>
              <w:top w:val="single" w:sz="4" w:space="0" w:color="auto"/>
              <w:left w:val="single" w:sz="4" w:space="0" w:color="auto"/>
              <w:bottom w:val="single" w:sz="4" w:space="0" w:color="auto"/>
              <w:right w:val="single" w:sz="4" w:space="0" w:color="auto"/>
            </w:tcBorders>
          </w:tcPr>
          <w:p w:rsidR="00BA730B" w:rsidRDefault="00BA730B">
            <w:pPr>
              <w:pStyle w:val="a7"/>
              <w:spacing w:line="276" w:lineRule="auto"/>
              <w:rPr>
                <w:rFonts w:ascii="Times New Roman" w:hAnsi="Times New Roman"/>
                <w:sz w:val="20"/>
                <w:szCs w:val="20"/>
                <w:lang w:eastAsia="ru-RU"/>
              </w:rPr>
            </w:pPr>
          </w:p>
        </w:tc>
        <w:tc>
          <w:tcPr>
            <w:tcW w:w="668" w:type="dxa"/>
            <w:tcBorders>
              <w:top w:val="single" w:sz="4" w:space="0" w:color="auto"/>
              <w:left w:val="single" w:sz="4" w:space="0" w:color="auto"/>
              <w:bottom w:val="single" w:sz="4" w:space="0" w:color="auto"/>
              <w:right w:val="single" w:sz="4" w:space="0" w:color="auto"/>
            </w:tcBorders>
            <w:hideMark/>
          </w:tcPr>
          <w:p w:rsidR="00BA730B" w:rsidRDefault="00BA730B">
            <w:pPr>
              <w:pStyle w:val="a7"/>
              <w:spacing w:line="276" w:lineRule="auto"/>
              <w:rPr>
                <w:rFonts w:ascii="Times New Roman" w:hAnsi="Times New Roman"/>
                <w:sz w:val="20"/>
                <w:szCs w:val="20"/>
                <w:lang w:val="kk-KZ"/>
              </w:rPr>
            </w:pPr>
            <w:r>
              <w:rPr>
                <w:rFonts w:ascii="Times New Roman" w:hAnsi="Times New Roman"/>
                <w:sz w:val="20"/>
                <w:szCs w:val="20"/>
                <w:lang w:val="kk-KZ"/>
              </w:rPr>
              <w:t>12</w:t>
            </w:r>
          </w:p>
        </w:tc>
      </w:tr>
    </w:tbl>
    <w:p w:rsidR="00BA730B" w:rsidRDefault="00BA730B" w:rsidP="00BA730B">
      <w:pPr>
        <w:pStyle w:val="11"/>
        <w:ind w:firstLine="0"/>
        <w:rPr>
          <w:sz w:val="20"/>
          <w:lang w:val="en-US"/>
        </w:rPr>
      </w:pPr>
    </w:p>
    <w:p w:rsidR="00BA730B" w:rsidRDefault="00BA730B" w:rsidP="00BA730B">
      <w:pPr>
        <w:pStyle w:val="11"/>
        <w:rPr>
          <w:sz w:val="20"/>
          <w:lang w:val="kk-KZ"/>
        </w:rPr>
      </w:pPr>
    </w:p>
    <w:tbl>
      <w:tblPr>
        <w:tblW w:w="100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976"/>
        <w:gridCol w:w="1797"/>
        <w:gridCol w:w="1797"/>
        <w:gridCol w:w="1259"/>
        <w:gridCol w:w="2242"/>
      </w:tblGrid>
      <w:tr w:rsidR="00BA730B" w:rsidTr="00BA730B">
        <w:trPr>
          <w:trHeight w:val="500"/>
        </w:trPr>
        <w:tc>
          <w:tcPr>
            <w:tcW w:w="2976" w:type="dxa"/>
            <w:tcBorders>
              <w:top w:val="nil"/>
              <w:left w:val="nil"/>
              <w:bottom w:val="nil"/>
              <w:right w:val="single" w:sz="4" w:space="0" w:color="auto"/>
            </w:tcBorders>
          </w:tcPr>
          <w:p w:rsidR="00BA730B" w:rsidRDefault="00BA730B">
            <w:pPr>
              <w:rPr>
                <w:rFonts w:ascii="Times New Roman" w:eastAsia="Calibri" w:hAnsi="Times New Roman" w:cs="Times New Roman"/>
                <w:b/>
                <w:sz w:val="20"/>
                <w:szCs w:val="20"/>
                <w:lang w:val="kk-KZ" w:eastAsia="ru-RU" w:bidi="en-US"/>
              </w:rPr>
            </w:pPr>
            <w:r>
              <w:rPr>
                <w:rFonts w:ascii="Times New Roman" w:hAnsi="Times New Roman" w:cs="Times New Roman"/>
                <w:b/>
                <w:sz w:val="20"/>
                <w:szCs w:val="20"/>
                <w:lang w:val="kk-KZ"/>
              </w:rPr>
              <w:t xml:space="preserve">Білімді бағалау өлшемі: </w:t>
            </w:r>
          </w:p>
          <w:p w:rsidR="00BA730B" w:rsidRDefault="00BA730B">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b/>
                <w:sz w:val="20"/>
                <w:szCs w:val="20"/>
                <w:lang w:val="kk-KZ" w:eastAsia="ru-RU" w:bidi="en-US"/>
              </w:rPr>
            </w:pPr>
            <w:r>
              <w:rPr>
                <w:rFonts w:ascii="Times New Roman" w:hAnsi="Times New Roman" w:cs="Times New Roman"/>
                <w:b/>
                <w:sz w:val="20"/>
                <w:szCs w:val="20"/>
                <w:lang w:val="kk-KZ"/>
              </w:rPr>
              <w:t>Бағаның әріптік эквиваленті</w:t>
            </w: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b/>
                <w:sz w:val="20"/>
                <w:szCs w:val="20"/>
                <w:lang w:val="kk-KZ" w:eastAsia="ru-RU" w:bidi="en-US"/>
              </w:rPr>
            </w:pPr>
            <w:r>
              <w:rPr>
                <w:rFonts w:ascii="Times New Roman" w:hAnsi="Times New Roman" w:cs="Times New Roman"/>
                <w:b/>
                <w:sz w:val="20"/>
                <w:szCs w:val="20"/>
                <w:lang w:val="kk-KZ"/>
              </w:rPr>
              <w:t>Бағаның  сандық  эквиваленті (</w:t>
            </w:r>
            <w:r>
              <w:rPr>
                <w:rFonts w:ascii="Times New Roman" w:hAnsi="Times New Roman" w:cs="Times New Roman"/>
                <w:b/>
                <w:sz w:val="20"/>
                <w:szCs w:val="20"/>
              </w:rPr>
              <w:t>GPA</w:t>
            </w:r>
            <w:r>
              <w:rPr>
                <w:rFonts w:ascii="Times New Roman" w:hAnsi="Times New Roman" w:cs="Times New Roman"/>
                <w:b/>
                <w:sz w:val="20"/>
                <w:szCs w:val="20"/>
                <w:lang w:val="kk-KZ"/>
              </w:rPr>
              <w:t>)</w:t>
            </w:r>
          </w:p>
        </w:tc>
        <w:tc>
          <w:tcPr>
            <w:tcW w:w="1259"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b/>
                <w:sz w:val="20"/>
                <w:szCs w:val="20"/>
                <w:lang w:val="kk-KZ" w:eastAsia="ru-RU" w:bidi="en-US"/>
              </w:rPr>
            </w:pPr>
            <w:r>
              <w:rPr>
                <w:rFonts w:ascii="Times New Roman" w:hAnsi="Times New Roman" w:cs="Times New Roman"/>
                <w:b/>
                <w:sz w:val="20"/>
                <w:szCs w:val="20"/>
                <w:lang w:val="kk-KZ"/>
              </w:rPr>
              <w:t xml:space="preserve">% баллдары </w:t>
            </w:r>
          </w:p>
        </w:tc>
        <w:tc>
          <w:tcPr>
            <w:tcW w:w="2242"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b/>
                <w:sz w:val="20"/>
                <w:szCs w:val="20"/>
                <w:lang w:val="kk-KZ" w:eastAsia="ru-RU" w:bidi="en-US"/>
              </w:rPr>
            </w:pPr>
            <w:r>
              <w:rPr>
                <w:rFonts w:ascii="Times New Roman" w:hAnsi="Times New Roman" w:cs="Times New Roman"/>
                <w:b/>
                <w:sz w:val="20"/>
                <w:szCs w:val="20"/>
                <w:lang w:val="kk-KZ"/>
              </w:rPr>
              <w:t>Дәстүрлі жүйе бойынша бағалау</w:t>
            </w:r>
          </w:p>
        </w:tc>
      </w:tr>
      <w:tr w:rsidR="00BA730B" w:rsidTr="00BA730B">
        <w:tc>
          <w:tcPr>
            <w:tcW w:w="2976" w:type="dxa"/>
            <w:tcBorders>
              <w:top w:val="nil"/>
              <w:left w:val="nil"/>
              <w:bottom w:val="nil"/>
              <w:right w:val="single" w:sz="4" w:space="0" w:color="auto"/>
            </w:tcBorders>
          </w:tcPr>
          <w:p w:rsidR="00BA730B" w:rsidRDefault="00BA730B">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A</w:t>
            </w: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4</w:t>
            </w:r>
          </w:p>
        </w:tc>
        <w:tc>
          <w:tcPr>
            <w:tcW w:w="1259"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95-100</w:t>
            </w:r>
          </w:p>
        </w:tc>
        <w:tc>
          <w:tcPr>
            <w:tcW w:w="2242" w:type="dxa"/>
            <w:vMerge w:val="restart"/>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«өте жақсы»</w:t>
            </w:r>
          </w:p>
        </w:tc>
      </w:tr>
      <w:tr w:rsidR="00BA730B" w:rsidTr="00BA730B">
        <w:tc>
          <w:tcPr>
            <w:tcW w:w="2976" w:type="dxa"/>
            <w:tcBorders>
              <w:top w:val="nil"/>
              <w:left w:val="nil"/>
              <w:bottom w:val="nil"/>
              <w:right w:val="single" w:sz="4" w:space="0" w:color="auto"/>
            </w:tcBorders>
          </w:tcPr>
          <w:p w:rsidR="00BA730B" w:rsidRDefault="00BA730B">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A-</w:t>
            </w: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3,67</w:t>
            </w:r>
          </w:p>
        </w:tc>
        <w:tc>
          <w:tcPr>
            <w:tcW w:w="1259"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90-94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30B" w:rsidRDefault="00BA730B">
            <w:pPr>
              <w:spacing w:after="0" w:line="240" w:lineRule="auto"/>
              <w:rPr>
                <w:rFonts w:ascii="Times New Roman" w:eastAsia="Calibri" w:hAnsi="Times New Roman" w:cs="Times New Roman"/>
                <w:sz w:val="20"/>
                <w:szCs w:val="20"/>
                <w:lang w:val="kk-KZ" w:eastAsia="ru-RU" w:bidi="en-US"/>
              </w:rPr>
            </w:pPr>
          </w:p>
        </w:tc>
      </w:tr>
      <w:tr w:rsidR="00BA730B" w:rsidTr="00BA730B">
        <w:tc>
          <w:tcPr>
            <w:tcW w:w="2976" w:type="dxa"/>
            <w:tcBorders>
              <w:top w:val="nil"/>
              <w:left w:val="nil"/>
              <w:bottom w:val="nil"/>
              <w:right w:val="single" w:sz="4" w:space="0" w:color="auto"/>
            </w:tcBorders>
          </w:tcPr>
          <w:p w:rsidR="00BA730B" w:rsidRDefault="00BA730B">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B+</w:t>
            </w: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3,33</w:t>
            </w:r>
          </w:p>
        </w:tc>
        <w:tc>
          <w:tcPr>
            <w:tcW w:w="1259"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85-89</w:t>
            </w:r>
          </w:p>
        </w:tc>
        <w:tc>
          <w:tcPr>
            <w:tcW w:w="2242" w:type="dxa"/>
            <w:vMerge w:val="restart"/>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«жақсы»</w:t>
            </w:r>
          </w:p>
        </w:tc>
      </w:tr>
      <w:tr w:rsidR="00BA730B" w:rsidTr="00BA730B">
        <w:tc>
          <w:tcPr>
            <w:tcW w:w="2976" w:type="dxa"/>
            <w:tcBorders>
              <w:top w:val="nil"/>
              <w:left w:val="nil"/>
              <w:bottom w:val="nil"/>
              <w:right w:val="single" w:sz="4" w:space="0" w:color="auto"/>
            </w:tcBorders>
          </w:tcPr>
          <w:p w:rsidR="00BA730B" w:rsidRDefault="00BA730B">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B</w:t>
            </w: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3</w:t>
            </w:r>
          </w:p>
        </w:tc>
        <w:tc>
          <w:tcPr>
            <w:tcW w:w="1259"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80-84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30B" w:rsidRDefault="00BA730B">
            <w:pPr>
              <w:spacing w:after="0" w:line="240" w:lineRule="auto"/>
              <w:rPr>
                <w:rFonts w:ascii="Times New Roman" w:eastAsia="Calibri" w:hAnsi="Times New Roman" w:cs="Times New Roman"/>
                <w:sz w:val="20"/>
                <w:szCs w:val="20"/>
                <w:lang w:val="kk-KZ" w:eastAsia="ru-RU" w:bidi="en-US"/>
              </w:rPr>
            </w:pPr>
          </w:p>
        </w:tc>
      </w:tr>
      <w:tr w:rsidR="00BA730B" w:rsidTr="00BA730B">
        <w:tc>
          <w:tcPr>
            <w:tcW w:w="2976" w:type="dxa"/>
            <w:tcBorders>
              <w:top w:val="nil"/>
              <w:left w:val="nil"/>
              <w:bottom w:val="nil"/>
              <w:right w:val="single" w:sz="4" w:space="0" w:color="auto"/>
            </w:tcBorders>
          </w:tcPr>
          <w:p w:rsidR="00BA730B" w:rsidRDefault="00BA730B">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B-</w:t>
            </w: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2,67</w:t>
            </w:r>
          </w:p>
        </w:tc>
        <w:tc>
          <w:tcPr>
            <w:tcW w:w="1259"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75-79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30B" w:rsidRDefault="00BA730B">
            <w:pPr>
              <w:spacing w:after="0" w:line="240" w:lineRule="auto"/>
              <w:rPr>
                <w:rFonts w:ascii="Times New Roman" w:eastAsia="Calibri" w:hAnsi="Times New Roman" w:cs="Times New Roman"/>
                <w:sz w:val="20"/>
                <w:szCs w:val="20"/>
                <w:lang w:val="kk-KZ" w:eastAsia="ru-RU" w:bidi="en-US"/>
              </w:rPr>
            </w:pPr>
          </w:p>
        </w:tc>
      </w:tr>
      <w:tr w:rsidR="00BA730B" w:rsidTr="00BA730B">
        <w:tc>
          <w:tcPr>
            <w:tcW w:w="2976" w:type="dxa"/>
            <w:tcBorders>
              <w:top w:val="nil"/>
              <w:left w:val="nil"/>
              <w:bottom w:val="nil"/>
              <w:right w:val="single" w:sz="4" w:space="0" w:color="auto"/>
            </w:tcBorders>
          </w:tcPr>
          <w:p w:rsidR="00BA730B" w:rsidRDefault="00BA730B">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C+</w:t>
            </w: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2,33</w:t>
            </w:r>
          </w:p>
        </w:tc>
        <w:tc>
          <w:tcPr>
            <w:tcW w:w="1259"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70-74</w:t>
            </w:r>
          </w:p>
        </w:tc>
        <w:tc>
          <w:tcPr>
            <w:tcW w:w="2242" w:type="dxa"/>
            <w:vMerge w:val="restart"/>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«қанағаттанарлық»</w:t>
            </w:r>
          </w:p>
        </w:tc>
      </w:tr>
      <w:tr w:rsidR="00BA730B" w:rsidTr="00BA730B">
        <w:tc>
          <w:tcPr>
            <w:tcW w:w="2976" w:type="dxa"/>
            <w:tcBorders>
              <w:top w:val="nil"/>
              <w:left w:val="nil"/>
              <w:bottom w:val="nil"/>
              <w:right w:val="single" w:sz="4" w:space="0" w:color="auto"/>
            </w:tcBorders>
          </w:tcPr>
          <w:p w:rsidR="00BA730B" w:rsidRDefault="00BA730B">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C</w:t>
            </w: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2</w:t>
            </w:r>
          </w:p>
        </w:tc>
        <w:tc>
          <w:tcPr>
            <w:tcW w:w="1259"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65-69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30B" w:rsidRDefault="00BA730B">
            <w:pPr>
              <w:spacing w:after="0" w:line="240" w:lineRule="auto"/>
              <w:rPr>
                <w:rFonts w:ascii="Times New Roman" w:eastAsia="Calibri" w:hAnsi="Times New Roman" w:cs="Times New Roman"/>
                <w:sz w:val="20"/>
                <w:szCs w:val="20"/>
                <w:lang w:val="kk-KZ" w:eastAsia="ru-RU" w:bidi="en-US"/>
              </w:rPr>
            </w:pPr>
          </w:p>
        </w:tc>
      </w:tr>
      <w:tr w:rsidR="00BA730B" w:rsidTr="00BA730B">
        <w:tc>
          <w:tcPr>
            <w:tcW w:w="2976" w:type="dxa"/>
            <w:tcBorders>
              <w:top w:val="nil"/>
              <w:left w:val="nil"/>
              <w:bottom w:val="nil"/>
              <w:right w:val="single" w:sz="4" w:space="0" w:color="auto"/>
            </w:tcBorders>
          </w:tcPr>
          <w:p w:rsidR="00BA730B" w:rsidRDefault="00BA730B">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C-</w:t>
            </w: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1,67</w:t>
            </w:r>
          </w:p>
        </w:tc>
        <w:tc>
          <w:tcPr>
            <w:tcW w:w="1259"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60-64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30B" w:rsidRDefault="00BA730B">
            <w:pPr>
              <w:spacing w:after="0" w:line="240" w:lineRule="auto"/>
              <w:rPr>
                <w:rFonts w:ascii="Times New Roman" w:eastAsia="Calibri" w:hAnsi="Times New Roman" w:cs="Times New Roman"/>
                <w:sz w:val="20"/>
                <w:szCs w:val="20"/>
                <w:lang w:val="kk-KZ" w:eastAsia="ru-RU" w:bidi="en-US"/>
              </w:rPr>
            </w:pPr>
          </w:p>
        </w:tc>
      </w:tr>
      <w:tr w:rsidR="00BA730B" w:rsidTr="00BA730B">
        <w:tc>
          <w:tcPr>
            <w:tcW w:w="2976" w:type="dxa"/>
            <w:tcBorders>
              <w:top w:val="nil"/>
              <w:left w:val="nil"/>
              <w:bottom w:val="nil"/>
              <w:right w:val="single" w:sz="4" w:space="0" w:color="auto"/>
            </w:tcBorders>
          </w:tcPr>
          <w:p w:rsidR="00BA730B" w:rsidRDefault="00BA730B">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D+</w:t>
            </w: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1,33</w:t>
            </w:r>
          </w:p>
        </w:tc>
        <w:tc>
          <w:tcPr>
            <w:tcW w:w="1259"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55-59</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30B" w:rsidRDefault="00BA730B">
            <w:pPr>
              <w:spacing w:after="0" w:line="240" w:lineRule="auto"/>
              <w:rPr>
                <w:rFonts w:ascii="Times New Roman" w:eastAsia="Calibri" w:hAnsi="Times New Roman" w:cs="Times New Roman"/>
                <w:sz w:val="20"/>
                <w:szCs w:val="20"/>
                <w:lang w:val="kk-KZ" w:eastAsia="ru-RU" w:bidi="en-US"/>
              </w:rPr>
            </w:pPr>
          </w:p>
        </w:tc>
      </w:tr>
      <w:tr w:rsidR="00BA730B" w:rsidTr="00BA730B">
        <w:tc>
          <w:tcPr>
            <w:tcW w:w="2976" w:type="dxa"/>
            <w:tcBorders>
              <w:top w:val="nil"/>
              <w:left w:val="nil"/>
              <w:bottom w:val="nil"/>
              <w:right w:val="single" w:sz="4" w:space="0" w:color="auto"/>
            </w:tcBorders>
          </w:tcPr>
          <w:p w:rsidR="00BA730B" w:rsidRDefault="00BA730B">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D</w:t>
            </w: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1</w:t>
            </w:r>
          </w:p>
        </w:tc>
        <w:tc>
          <w:tcPr>
            <w:tcW w:w="1259"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50-54</w:t>
            </w: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BA730B" w:rsidRDefault="00BA730B">
            <w:pPr>
              <w:spacing w:after="0" w:line="240" w:lineRule="auto"/>
              <w:rPr>
                <w:rFonts w:ascii="Times New Roman" w:eastAsia="Calibri" w:hAnsi="Times New Roman" w:cs="Times New Roman"/>
                <w:sz w:val="20"/>
                <w:szCs w:val="20"/>
                <w:lang w:val="kk-KZ" w:eastAsia="ru-RU" w:bidi="en-US"/>
              </w:rPr>
            </w:pPr>
          </w:p>
        </w:tc>
      </w:tr>
      <w:tr w:rsidR="00BA730B" w:rsidTr="00BA730B">
        <w:tc>
          <w:tcPr>
            <w:tcW w:w="2976" w:type="dxa"/>
            <w:tcBorders>
              <w:top w:val="nil"/>
              <w:left w:val="nil"/>
              <w:bottom w:val="nil"/>
              <w:right w:val="single" w:sz="4" w:space="0" w:color="auto"/>
            </w:tcBorders>
          </w:tcPr>
          <w:p w:rsidR="00BA730B" w:rsidRDefault="00BA730B">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F</w:t>
            </w: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w:t>
            </w:r>
          </w:p>
        </w:tc>
        <w:tc>
          <w:tcPr>
            <w:tcW w:w="1259"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0-49</w:t>
            </w:r>
          </w:p>
        </w:tc>
        <w:tc>
          <w:tcPr>
            <w:tcW w:w="2242"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«қанағаттанарлықсыз»</w:t>
            </w:r>
          </w:p>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(өтпейтін баға)</w:t>
            </w:r>
          </w:p>
        </w:tc>
      </w:tr>
      <w:tr w:rsidR="00BA730B" w:rsidTr="00BA730B">
        <w:tc>
          <w:tcPr>
            <w:tcW w:w="2976" w:type="dxa"/>
            <w:tcBorders>
              <w:top w:val="nil"/>
              <w:left w:val="nil"/>
              <w:bottom w:val="nil"/>
              <w:right w:val="single" w:sz="4" w:space="0" w:color="auto"/>
            </w:tcBorders>
          </w:tcPr>
          <w:p w:rsidR="00BA730B" w:rsidRDefault="00BA730B">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I</w:t>
            </w: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w:t>
            </w:r>
          </w:p>
        </w:tc>
        <w:tc>
          <w:tcPr>
            <w:tcW w:w="1259"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w:t>
            </w:r>
          </w:p>
        </w:tc>
        <w:tc>
          <w:tcPr>
            <w:tcW w:w="2242"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«Пән аяқталмаған»</w:t>
            </w:r>
          </w:p>
        </w:tc>
      </w:tr>
      <w:tr w:rsidR="00BA730B" w:rsidTr="00BA730B">
        <w:tc>
          <w:tcPr>
            <w:tcW w:w="2976" w:type="dxa"/>
            <w:tcBorders>
              <w:top w:val="nil"/>
              <w:left w:val="nil"/>
              <w:bottom w:val="nil"/>
              <w:right w:val="single" w:sz="4" w:space="0" w:color="auto"/>
            </w:tcBorders>
          </w:tcPr>
          <w:p w:rsidR="00BA730B" w:rsidRDefault="00BA730B">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W</w:t>
            </w: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w:t>
            </w:r>
          </w:p>
        </w:tc>
        <w:tc>
          <w:tcPr>
            <w:tcW w:w="1259"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w:t>
            </w:r>
          </w:p>
        </w:tc>
        <w:tc>
          <w:tcPr>
            <w:tcW w:w="2242"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«Пәннен бас тарту»</w:t>
            </w:r>
          </w:p>
        </w:tc>
      </w:tr>
      <w:tr w:rsidR="00BA730B" w:rsidTr="00BA730B">
        <w:tc>
          <w:tcPr>
            <w:tcW w:w="2976" w:type="dxa"/>
            <w:tcBorders>
              <w:top w:val="nil"/>
              <w:left w:val="nil"/>
              <w:bottom w:val="nil"/>
              <w:right w:val="single" w:sz="4" w:space="0" w:color="auto"/>
            </w:tcBorders>
          </w:tcPr>
          <w:p w:rsidR="00BA730B" w:rsidRDefault="00BA730B">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AW</w:t>
            </w: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w:t>
            </w:r>
          </w:p>
        </w:tc>
        <w:tc>
          <w:tcPr>
            <w:tcW w:w="1259"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w:t>
            </w:r>
          </w:p>
        </w:tc>
        <w:tc>
          <w:tcPr>
            <w:tcW w:w="2242"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«Пәннен шығарылды»</w:t>
            </w:r>
          </w:p>
        </w:tc>
      </w:tr>
      <w:tr w:rsidR="00BA730B" w:rsidTr="00BA730B">
        <w:tc>
          <w:tcPr>
            <w:tcW w:w="2976" w:type="dxa"/>
            <w:tcBorders>
              <w:top w:val="nil"/>
              <w:left w:val="nil"/>
              <w:bottom w:val="nil"/>
              <w:right w:val="single" w:sz="4" w:space="0" w:color="auto"/>
            </w:tcBorders>
          </w:tcPr>
          <w:p w:rsidR="00BA730B" w:rsidRDefault="00BA730B">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en-US" w:eastAsia="ru-RU" w:bidi="en-US"/>
              </w:rPr>
            </w:pPr>
            <w:r>
              <w:rPr>
                <w:rFonts w:ascii="Times New Roman" w:hAnsi="Times New Roman" w:cs="Times New Roman"/>
                <w:sz w:val="20"/>
                <w:szCs w:val="20"/>
              </w:rPr>
              <w:t>AU</w:t>
            </w: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w:t>
            </w:r>
          </w:p>
        </w:tc>
        <w:tc>
          <w:tcPr>
            <w:tcW w:w="1259"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w:t>
            </w:r>
          </w:p>
        </w:tc>
        <w:tc>
          <w:tcPr>
            <w:tcW w:w="2242"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«Пән тыңдалған»</w:t>
            </w:r>
          </w:p>
        </w:tc>
      </w:tr>
      <w:tr w:rsidR="00BA730B" w:rsidTr="00BA730B">
        <w:tc>
          <w:tcPr>
            <w:tcW w:w="2976" w:type="dxa"/>
            <w:tcBorders>
              <w:top w:val="nil"/>
              <w:left w:val="nil"/>
              <w:bottom w:val="nil"/>
              <w:right w:val="single" w:sz="4" w:space="0" w:color="auto"/>
            </w:tcBorders>
          </w:tcPr>
          <w:p w:rsidR="00BA730B" w:rsidRDefault="00BA730B">
            <w:pPr>
              <w:rPr>
                <w:rFonts w:ascii="Times New Roman" w:eastAsia="Calibri" w:hAnsi="Times New Roman" w:cs="Times New Roman"/>
                <w:b/>
                <w:sz w:val="20"/>
                <w:szCs w:val="20"/>
                <w:lang w:val="kk-KZ" w:eastAsia="ru-RU" w:bidi="en-US"/>
              </w:rPr>
            </w:pP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en-US" w:eastAsia="ru-RU" w:bidi="en-US"/>
              </w:rPr>
            </w:pPr>
            <w:r>
              <w:rPr>
                <w:rFonts w:ascii="Times New Roman" w:hAnsi="Times New Roman" w:cs="Times New Roman"/>
                <w:sz w:val="20"/>
                <w:szCs w:val="20"/>
                <w:lang w:val="en-US"/>
              </w:rPr>
              <w:t>P/NP (Pass/No Pass)</w:t>
            </w:r>
          </w:p>
        </w:tc>
        <w:tc>
          <w:tcPr>
            <w:tcW w:w="1797"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w:t>
            </w:r>
          </w:p>
        </w:tc>
        <w:tc>
          <w:tcPr>
            <w:tcW w:w="1259"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65-100/0-64</w:t>
            </w:r>
          </w:p>
        </w:tc>
        <w:tc>
          <w:tcPr>
            <w:tcW w:w="2242" w:type="dxa"/>
            <w:tcBorders>
              <w:top w:val="single" w:sz="4" w:space="0" w:color="auto"/>
              <w:left w:val="single" w:sz="4" w:space="0" w:color="auto"/>
              <w:bottom w:val="single" w:sz="4" w:space="0" w:color="auto"/>
              <w:right w:val="single" w:sz="4" w:space="0" w:color="auto"/>
            </w:tcBorders>
            <w:hideMark/>
          </w:tcPr>
          <w:p w:rsidR="00BA730B" w:rsidRDefault="00BA730B">
            <w:pPr>
              <w:rPr>
                <w:rFonts w:ascii="Times New Roman" w:eastAsia="Calibri" w:hAnsi="Times New Roman" w:cs="Times New Roman"/>
                <w:sz w:val="20"/>
                <w:szCs w:val="20"/>
                <w:lang w:val="kk-KZ" w:eastAsia="ru-RU" w:bidi="en-US"/>
              </w:rPr>
            </w:pPr>
            <w:r>
              <w:rPr>
                <w:rFonts w:ascii="Times New Roman" w:hAnsi="Times New Roman" w:cs="Times New Roman"/>
                <w:sz w:val="20"/>
                <w:szCs w:val="20"/>
                <w:lang w:val="kk-KZ"/>
              </w:rPr>
              <w:t>«Сыналды/сыналмады»</w:t>
            </w:r>
          </w:p>
        </w:tc>
      </w:tr>
    </w:tbl>
    <w:p w:rsidR="00BA730B" w:rsidRDefault="00BA730B" w:rsidP="00BA730B">
      <w:pPr>
        <w:rPr>
          <w:rFonts w:ascii="Times New Roman" w:eastAsia="Calibri" w:hAnsi="Times New Roman" w:cs="Times New Roman"/>
          <w:b/>
          <w:sz w:val="20"/>
          <w:szCs w:val="20"/>
          <w:lang w:val="kk-KZ" w:eastAsia="ru-RU" w:bidi="en-US"/>
        </w:rPr>
      </w:pPr>
    </w:p>
    <w:p w:rsidR="00BA730B" w:rsidRDefault="00BA730B" w:rsidP="00BA730B">
      <w:pPr>
        <w:rPr>
          <w:rFonts w:ascii="Times New Roman" w:hAnsi="Times New Roman"/>
          <w:b/>
          <w:sz w:val="20"/>
          <w:szCs w:val="20"/>
          <w:lang w:val="kk-KZ" w:eastAsia="en-US"/>
        </w:rPr>
      </w:pPr>
      <w:r>
        <w:rPr>
          <w:rFonts w:ascii="Times New Roman" w:hAnsi="Times New Roman"/>
          <w:b/>
          <w:sz w:val="20"/>
          <w:szCs w:val="20"/>
          <w:lang w:val="kk-KZ"/>
        </w:rPr>
        <w:t xml:space="preserve">Семестр барысындағы магистранттардың жұмысын бағалауда мыналар ескеріледі: </w:t>
      </w:r>
    </w:p>
    <w:p w:rsidR="00BA730B" w:rsidRDefault="00BA730B" w:rsidP="00BA730B">
      <w:pPr>
        <w:numPr>
          <w:ilvl w:val="0"/>
          <w:numId w:val="25"/>
        </w:numPr>
        <w:spacing w:after="0" w:line="240" w:lineRule="auto"/>
        <w:rPr>
          <w:rFonts w:ascii="Times New Roman" w:hAnsi="Times New Roman"/>
          <w:sz w:val="20"/>
          <w:szCs w:val="20"/>
          <w:lang w:val="kk-KZ"/>
        </w:rPr>
      </w:pPr>
      <w:r>
        <w:rPr>
          <w:rFonts w:ascii="Times New Roman" w:hAnsi="Times New Roman"/>
          <w:sz w:val="20"/>
          <w:szCs w:val="20"/>
          <w:lang w:val="kk-KZ"/>
        </w:rPr>
        <w:t>сабаққа қалмай қатысу;</w:t>
      </w:r>
    </w:p>
    <w:p w:rsidR="00BA730B" w:rsidRDefault="00BA730B" w:rsidP="00BA730B">
      <w:pPr>
        <w:numPr>
          <w:ilvl w:val="0"/>
          <w:numId w:val="25"/>
        </w:numPr>
        <w:spacing w:after="0" w:line="240" w:lineRule="auto"/>
        <w:rPr>
          <w:rFonts w:ascii="Times New Roman" w:hAnsi="Times New Roman"/>
          <w:sz w:val="20"/>
          <w:szCs w:val="20"/>
          <w:lang w:val="kk-KZ"/>
        </w:rPr>
      </w:pPr>
      <w:r>
        <w:rPr>
          <w:rFonts w:ascii="Times New Roman" w:hAnsi="Times New Roman"/>
          <w:sz w:val="20"/>
          <w:szCs w:val="20"/>
          <w:lang w:val="kk-KZ"/>
        </w:rPr>
        <w:t xml:space="preserve">тәжірибе сабақтарындағы белсенді және өнімді атсалысу; </w:t>
      </w:r>
    </w:p>
    <w:p w:rsidR="00BA730B" w:rsidRDefault="00BA730B" w:rsidP="00BA730B">
      <w:pPr>
        <w:numPr>
          <w:ilvl w:val="0"/>
          <w:numId w:val="25"/>
        </w:numPr>
        <w:spacing w:after="0" w:line="240" w:lineRule="auto"/>
        <w:rPr>
          <w:rFonts w:ascii="Times New Roman" w:hAnsi="Times New Roman"/>
          <w:sz w:val="20"/>
          <w:szCs w:val="20"/>
          <w:lang w:val="kk-KZ"/>
        </w:rPr>
      </w:pPr>
      <w:r>
        <w:rPr>
          <w:rFonts w:ascii="Times New Roman" w:hAnsi="Times New Roman"/>
          <w:sz w:val="20"/>
          <w:szCs w:val="20"/>
          <w:lang w:val="kk-KZ"/>
        </w:rPr>
        <w:t xml:space="preserve">негізгі және қосымша әдебиеттерді меңгеру; </w:t>
      </w:r>
    </w:p>
    <w:p w:rsidR="00BA730B" w:rsidRDefault="00BA730B" w:rsidP="00BA730B">
      <w:pPr>
        <w:numPr>
          <w:ilvl w:val="0"/>
          <w:numId w:val="25"/>
        </w:numPr>
        <w:spacing w:after="0" w:line="240" w:lineRule="auto"/>
        <w:rPr>
          <w:rFonts w:ascii="Times New Roman" w:hAnsi="Times New Roman"/>
          <w:sz w:val="20"/>
          <w:szCs w:val="20"/>
          <w:lang w:val="kk-KZ"/>
        </w:rPr>
      </w:pPr>
      <w:r>
        <w:rPr>
          <w:rFonts w:ascii="Times New Roman" w:hAnsi="Times New Roman"/>
          <w:sz w:val="20"/>
          <w:szCs w:val="20"/>
          <w:lang w:val="kk-KZ"/>
        </w:rPr>
        <w:t xml:space="preserve">МӨЖ орындалуы; </w:t>
      </w:r>
    </w:p>
    <w:p w:rsidR="00BA730B" w:rsidRDefault="00BA730B" w:rsidP="00BA730B">
      <w:pPr>
        <w:numPr>
          <w:ilvl w:val="0"/>
          <w:numId w:val="25"/>
        </w:numPr>
        <w:spacing w:after="0" w:line="240" w:lineRule="auto"/>
        <w:rPr>
          <w:rFonts w:ascii="Times New Roman" w:hAnsi="Times New Roman"/>
          <w:sz w:val="20"/>
          <w:szCs w:val="20"/>
          <w:lang w:val="kk-KZ"/>
        </w:rPr>
      </w:pPr>
      <w:r>
        <w:rPr>
          <w:rFonts w:ascii="Times New Roman" w:hAnsi="Times New Roman"/>
          <w:sz w:val="20"/>
          <w:szCs w:val="20"/>
          <w:lang w:val="kk-KZ"/>
        </w:rPr>
        <w:t>Барлық тапсырмалардың дер кезінде өткізілуі.</w:t>
      </w:r>
    </w:p>
    <w:p w:rsidR="00BA730B" w:rsidRDefault="00BA730B" w:rsidP="00BA730B">
      <w:pPr>
        <w:rPr>
          <w:rFonts w:ascii="Times New Roman" w:hAnsi="Times New Roman"/>
          <w:b/>
          <w:sz w:val="20"/>
          <w:szCs w:val="20"/>
          <w:lang w:val="kk-KZ"/>
        </w:rPr>
      </w:pPr>
      <w:r>
        <w:rPr>
          <w:rFonts w:ascii="Times New Roman" w:hAnsi="Times New Roman"/>
          <w:b/>
          <w:sz w:val="20"/>
          <w:szCs w:val="20"/>
          <w:lang w:val="kk-KZ"/>
        </w:rPr>
        <w:t xml:space="preserve">ДӨЖ-дің үш тапсырмасының дер кезінде өткізілмегені үшін AW бағасы қойылады. </w:t>
      </w:r>
    </w:p>
    <w:p w:rsidR="00BA730B" w:rsidRDefault="00BA730B" w:rsidP="00BA730B">
      <w:pPr>
        <w:pStyle w:val="11"/>
        <w:rPr>
          <w:sz w:val="20"/>
          <w:lang w:val="kk-KZ"/>
        </w:rPr>
      </w:pPr>
      <w:r>
        <w:rPr>
          <w:b/>
          <w:sz w:val="20"/>
          <w:lang w:val="kk-KZ"/>
        </w:rPr>
        <w:t xml:space="preserve">Академиялық әрекет және этика саясат: </w:t>
      </w:r>
      <w:r>
        <w:rPr>
          <w:sz w:val="20"/>
          <w:lang w:val="kk-KZ"/>
        </w:rPr>
        <w:t>Өзгенің пікірін құрметтей білу қажет. Наразылығыңызды жинақы жеткізе біліңіз. Плагиат және өзге де дұрыс орындалмаған тапсырмалар қабылданбайды. МӨЖ, аралық бақылау және қорытынды емтихан кезінде  сыбырлауға және бір-біріне жазып беруге, өзге тұлғаның жазғанын  көшіруге, өзге үшін емтихан тапсыруға жол берілмейді. Курстың кез-келген ақпаратын  талан-тараждау, жасырын көшіру заңсыздық. Интранетке бей-берекет  енуге бейім магистрант «F» қорытынды бағасын алады.</w:t>
      </w:r>
    </w:p>
    <w:p w:rsidR="00BA730B" w:rsidRDefault="00BA730B" w:rsidP="00BA730B">
      <w:pPr>
        <w:pStyle w:val="11"/>
        <w:rPr>
          <w:b/>
          <w:sz w:val="20"/>
          <w:lang w:val="kk-KZ"/>
        </w:rPr>
      </w:pPr>
      <w:r>
        <w:rPr>
          <w:b/>
          <w:sz w:val="20"/>
          <w:lang w:val="kk-KZ"/>
        </w:rPr>
        <w:t xml:space="preserve">Қолдау: </w:t>
      </w:r>
      <w:r>
        <w:rPr>
          <w:sz w:val="20"/>
          <w:lang w:val="kk-KZ"/>
        </w:rPr>
        <w:t>Магистранттың өзіндік жұмыстарын (МӨЖ) орындау барысында,  оларды өткізу мен қорғауда, сонымен бірге өткен материалдар бойынша және оқып жатқан курс бойынша өзге де орын алған сұрақтар бойынша кеңес алу үшін офис-сағат кезінде оқытушыға жолығыңыздар.</w:t>
      </w:r>
      <w:r>
        <w:rPr>
          <w:b/>
          <w:sz w:val="20"/>
          <w:lang w:val="kk-KZ"/>
        </w:rPr>
        <w:t xml:space="preserve"> </w:t>
      </w:r>
    </w:p>
    <w:p w:rsidR="00BA730B" w:rsidRDefault="00BA730B" w:rsidP="00BA730B">
      <w:pPr>
        <w:pStyle w:val="11"/>
        <w:rPr>
          <w:b/>
          <w:sz w:val="20"/>
          <w:lang w:val="kk-KZ"/>
        </w:rPr>
      </w:pPr>
    </w:p>
    <w:p w:rsidR="00BA730B" w:rsidRDefault="000A0BEE" w:rsidP="00BA730B">
      <w:pPr>
        <w:jc w:val="center"/>
        <w:rPr>
          <w:rFonts w:ascii="Times New Roman" w:hAnsi="Times New Roman"/>
          <w:b/>
          <w:sz w:val="20"/>
          <w:szCs w:val="20"/>
          <w:lang w:val="kk-KZ"/>
        </w:rPr>
      </w:pPr>
      <w:r>
        <w:rPr>
          <w:rFonts w:ascii="Times New Roman" w:hAnsi="Times New Roman"/>
          <w:b/>
          <w:sz w:val="20"/>
          <w:szCs w:val="20"/>
          <w:lang w:val="kk-KZ"/>
        </w:rPr>
        <w:t>«</w:t>
      </w:r>
      <w:r w:rsidR="00A416A7">
        <w:rPr>
          <w:rFonts w:ascii="Times New Roman" w:hAnsi="Times New Roman"/>
          <w:b/>
          <w:sz w:val="20"/>
          <w:szCs w:val="20"/>
          <w:lang w:val="kk-KZ"/>
        </w:rPr>
        <w:t>О</w:t>
      </w:r>
      <w:r>
        <w:rPr>
          <w:rFonts w:ascii="Times New Roman" w:hAnsi="Times New Roman"/>
          <w:b/>
          <w:sz w:val="20"/>
          <w:szCs w:val="20"/>
          <w:lang w:val="kk-KZ"/>
        </w:rPr>
        <w:t>Қ</w:t>
      </w:r>
      <w:r w:rsidR="00A416A7">
        <w:rPr>
          <w:rFonts w:ascii="Times New Roman" w:hAnsi="Times New Roman"/>
          <w:b/>
          <w:sz w:val="20"/>
          <w:szCs w:val="20"/>
          <w:lang w:val="kk-KZ"/>
        </w:rPr>
        <w:t>ИТЫН ЕЛДІҢ ДЕРЕКТАНУЫ МЕН ТАРИХНАМА МӘСЕЛЕЛЕРІ</w:t>
      </w:r>
      <w:r w:rsidR="00BA730B">
        <w:rPr>
          <w:rFonts w:ascii="Times New Roman" w:hAnsi="Times New Roman"/>
          <w:b/>
          <w:sz w:val="20"/>
          <w:szCs w:val="20"/>
          <w:lang w:val="kk-KZ"/>
        </w:rPr>
        <w:t>» ПӘНІ БОЙЫНША АҒЫМДАҒЫ  (АРАЛЫҚ) БАҚЫЛАУ ТАПСЫРМАЛАРЫ:</w:t>
      </w:r>
    </w:p>
    <w:p w:rsidR="00BA730B" w:rsidRDefault="00BA730B" w:rsidP="00BA730B">
      <w:pPr>
        <w:tabs>
          <w:tab w:val="left" w:pos="9355"/>
        </w:tabs>
        <w:rPr>
          <w:rFonts w:ascii="Times New Roman" w:hAnsi="Times New Roman"/>
          <w:b/>
          <w:sz w:val="20"/>
          <w:szCs w:val="20"/>
          <w:lang w:val="kk-KZ"/>
        </w:rPr>
      </w:pPr>
      <w:r>
        <w:rPr>
          <w:rFonts w:ascii="Times New Roman" w:hAnsi="Times New Roman"/>
          <w:b/>
          <w:sz w:val="20"/>
          <w:szCs w:val="20"/>
          <w:lang w:val="kk-KZ"/>
        </w:rPr>
        <w:t>№ 1  коллоквиум (</w:t>
      </w:r>
      <w:r w:rsidR="00104608">
        <w:rPr>
          <w:rFonts w:ascii="Times New Roman" w:hAnsi="Times New Roman"/>
          <w:b/>
          <w:sz w:val="20"/>
          <w:szCs w:val="20"/>
          <w:lang w:val="kk-KZ"/>
        </w:rPr>
        <w:t>жазбаша хабарлама</w:t>
      </w:r>
      <w:r>
        <w:rPr>
          <w:rFonts w:ascii="Times New Roman" w:hAnsi="Times New Roman"/>
          <w:b/>
          <w:sz w:val="20"/>
          <w:szCs w:val="20"/>
          <w:lang w:val="kk-KZ"/>
        </w:rPr>
        <w:t>):</w:t>
      </w:r>
      <w:r>
        <w:rPr>
          <w:rFonts w:ascii="Times New Roman" w:hAnsi="Times New Roman"/>
          <w:b/>
          <w:bCs/>
          <w:color w:val="000000"/>
          <w:sz w:val="20"/>
          <w:szCs w:val="20"/>
          <w:lang w:val="kk-KZ"/>
        </w:rPr>
        <w:t>Қытай</w:t>
      </w:r>
      <w:r w:rsidR="00A416A7">
        <w:rPr>
          <w:rFonts w:ascii="Times New Roman" w:hAnsi="Times New Roman"/>
          <w:b/>
          <w:bCs/>
          <w:color w:val="000000"/>
          <w:sz w:val="20"/>
          <w:szCs w:val="20"/>
          <w:lang w:val="kk-KZ"/>
        </w:rPr>
        <w:t xml:space="preserve">дың </w:t>
      </w:r>
      <w:r>
        <w:rPr>
          <w:rFonts w:ascii="Times New Roman" w:hAnsi="Times New Roman"/>
          <w:b/>
          <w:bCs/>
          <w:color w:val="000000"/>
          <w:sz w:val="20"/>
          <w:szCs w:val="20"/>
          <w:lang w:val="kk-KZ"/>
        </w:rPr>
        <w:t>дерект</w:t>
      </w:r>
      <w:r w:rsidR="00A416A7">
        <w:rPr>
          <w:rFonts w:ascii="Times New Roman" w:hAnsi="Times New Roman"/>
          <w:b/>
          <w:bCs/>
          <w:color w:val="000000"/>
          <w:sz w:val="20"/>
          <w:szCs w:val="20"/>
          <w:lang w:val="kk-KZ"/>
        </w:rPr>
        <w:t>ану</w:t>
      </w:r>
      <w:r>
        <w:rPr>
          <w:rFonts w:ascii="Times New Roman" w:hAnsi="Times New Roman"/>
          <w:b/>
          <w:bCs/>
          <w:color w:val="000000"/>
          <w:sz w:val="20"/>
          <w:szCs w:val="20"/>
          <w:lang w:val="kk-KZ"/>
        </w:rPr>
        <w:t xml:space="preserve"> </w:t>
      </w:r>
      <w:r w:rsidR="00A416A7">
        <w:rPr>
          <w:rFonts w:ascii="Times New Roman" w:hAnsi="Times New Roman"/>
          <w:b/>
          <w:bCs/>
          <w:color w:val="000000"/>
          <w:sz w:val="20"/>
          <w:szCs w:val="20"/>
          <w:lang w:val="kk-KZ"/>
        </w:rPr>
        <w:t>мә</w:t>
      </w:r>
      <w:r>
        <w:rPr>
          <w:rFonts w:ascii="Times New Roman" w:hAnsi="Times New Roman"/>
          <w:b/>
          <w:bCs/>
          <w:color w:val="000000"/>
          <w:sz w:val="20"/>
          <w:szCs w:val="20"/>
          <w:lang w:val="kk-KZ"/>
        </w:rPr>
        <w:t>с</w:t>
      </w:r>
      <w:r w:rsidR="00A416A7">
        <w:rPr>
          <w:rFonts w:ascii="Times New Roman" w:hAnsi="Times New Roman"/>
          <w:b/>
          <w:bCs/>
          <w:color w:val="000000"/>
          <w:sz w:val="20"/>
          <w:szCs w:val="20"/>
          <w:lang w:val="kk-KZ"/>
        </w:rPr>
        <w:t>елер</w:t>
      </w:r>
      <w:r>
        <w:rPr>
          <w:rFonts w:ascii="Times New Roman" w:hAnsi="Times New Roman"/>
          <w:b/>
          <w:bCs/>
          <w:color w:val="000000"/>
          <w:sz w:val="20"/>
          <w:szCs w:val="20"/>
          <w:lang w:val="kk-KZ"/>
        </w:rPr>
        <w:t xml:space="preserve">і: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148"/>
        <w:gridCol w:w="3780"/>
      </w:tblGrid>
      <w:tr w:rsidR="00BA730B" w:rsidRPr="00D2711A" w:rsidTr="00BA730B">
        <w:tc>
          <w:tcPr>
            <w:tcW w:w="5148" w:type="dxa"/>
            <w:tcBorders>
              <w:top w:val="single" w:sz="4" w:space="0" w:color="auto"/>
              <w:left w:val="single" w:sz="4" w:space="0" w:color="auto"/>
              <w:bottom w:val="single" w:sz="4" w:space="0" w:color="auto"/>
              <w:right w:val="single" w:sz="4" w:space="0" w:color="auto"/>
            </w:tcBorders>
          </w:tcPr>
          <w:p w:rsidR="00BA730B" w:rsidRDefault="00BA730B">
            <w:pPr>
              <w:jc w:val="both"/>
              <w:rPr>
                <w:rFonts w:ascii="Times New Roman" w:eastAsia="Calibri" w:hAnsi="Times New Roman"/>
                <w:bCs/>
                <w:color w:val="000000"/>
                <w:sz w:val="20"/>
                <w:szCs w:val="20"/>
                <w:lang w:val="kk-KZ" w:eastAsia="ru-RU" w:bidi="en-US"/>
              </w:rPr>
            </w:pPr>
            <w:r>
              <w:rPr>
                <w:rFonts w:ascii="Times New Roman" w:hAnsi="Times New Roman"/>
                <w:bCs/>
                <w:color w:val="000000"/>
                <w:sz w:val="20"/>
                <w:szCs w:val="20"/>
                <w:lang w:val="kk-KZ"/>
              </w:rPr>
              <w:t>Қытайдың жа</w:t>
            </w:r>
            <w:r w:rsidR="00B41A57">
              <w:rPr>
                <w:rFonts w:ascii="Times New Roman" w:hAnsi="Times New Roman"/>
                <w:bCs/>
                <w:color w:val="000000"/>
                <w:sz w:val="20"/>
                <w:szCs w:val="20"/>
                <w:lang w:val="kk-KZ"/>
              </w:rPr>
              <w:t>зба деректерінің жүйес</w:t>
            </w:r>
            <w:r>
              <w:rPr>
                <w:rFonts w:ascii="Times New Roman" w:hAnsi="Times New Roman"/>
                <w:bCs/>
                <w:color w:val="000000"/>
                <w:sz w:val="20"/>
                <w:szCs w:val="20"/>
                <w:lang w:val="kk-KZ"/>
              </w:rPr>
              <w:t>і.</w:t>
            </w:r>
          </w:p>
          <w:p w:rsidR="00BA730B" w:rsidRDefault="00BA730B">
            <w:pPr>
              <w:rPr>
                <w:rFonts w:ascii="Times New Roman" w:eastAsia="Calibri" w:hAnsi="Times New Roman"/>
                <w:bCs/>
                <w:color w:val="000000"/>
                <w:sz w:val="20"/>
                <w:szCs w:val="20"/>
                <w:lang w:val="kk-KZ" w:eastAsia="ru-RU" w:bidi="en-US"/>
              </w:rPr>
            </w:pPr>
          </w:p>
        </w:tc>
        <w:tc>
          <w:tcPr>
            <w:tcW w:w="3780" w:type="dxa"/>
            <w:tcBorders>
              <w:top w:val="single" w:sz="4" w:space="0" w:color="auto"/>
              <w:left w:val="single" w:sz="4" w:space="0" w:color="auto"/>
              <w:bottom w:val="single" w:sz="4" w:space="0" w:color="auto"/>
              <w:right w:val="single" w:sz="4" w:space="0" w:color="auto"/>
            </w:tcBorders>
          </w:tcPr>
          <w:p w:rsidR="00BA730B" w:rsidRDefault="00BA730B">
            <w:pPr>
              <w:rPr>
                <w:rFonts w:ascii="Times New Roman" w:eastAsia="Calibri" w:hAnsi="Times New Roman"/>
                <w:bCs/>
                <w:color w:val="000000"/>
                <w:sz w:val="20"/>
                <w:szCs w:val="20"/>
                <w:lang w:val="kk-KZ" w:eastAsia="ru-RU" w:bidi="en-US"/>
              </w:rPr>
            </w:pPr>
          </w:p>
        </w:tc>
      </w:tr>
      <w:tr w:rsidR="00BA730B" w:rsidRPr="00D2711A" w:rsidTr="00BA730B">
        <w:tc>
          <w:tcPr>
            <w:tcW w:w="5148" w:type="dxa"/>
            <w:tcBorders>
              <w:top w:val="single" w:sz="4" w:space="0" w:color="auto"/>
              <w:left w:val="single" w:sz="4" w:space="0" w:color="auto"/>
              <w:bottom w:val="single" w:sz="4" w:space="0" w:color="auto"/>
              <w:right w:val="single" w:sz="4" w:space="0" w:color="auto"/>
            </w:tcBorders>
            <w:hideMark/>
          </w:tcPr>
          <w:p w:rsidR="00BA730B" w:rsidRDefault="00BA730B">
            <w:pPr>
              <w:jc w:val="both"/>
              <w:rPr>
                <w:rFonts w:ascii="Times New Roman" w:eastAsia="Calibri" w:hAnsi="Times New Roman"/>
                <w:bCs/>
                <w:color w:val="000000"/>
                <w:sz w:val="20"/>
                <w:szCs w:val="20"/>
                <w:lang w:val="kk-KZ" w:eastAsia="ru-RU" w:bidi="en-US"/>
              </w:rPr>
            </w:pPr>
            <w:r>
              <w:rPr>
                <w:rFonts w:ascii="Times New Roman" w:hAnsi="Times New Roman"/>
                <w:bCs/>
                <w:color w:val="000000"/>
                <w:sz w:val="20"/>
                <w:szCs w:val="20"/>
                <w:lang w:val="kk-KZ"/>
              </w:rPr>
              <w:t>Қытай</w:t>
            </w:r>
            <w:r w:rsidR="003E30CB">
              <w:rPr>
                <w:rFonts w:ascii="Times New Roman" w:hAnsi="Times New Roman"/>
                <w:bCs/>
                <w:color w:val="000000"/>
                <w:sz w:val="20"/>
                <w:szCs w:val="20"/>
                <w:lang w:val="kk-KZ"/>
              </w:rPr>
              <w:t xml:space="preserve"> жылнамасындағы көшпенділерге қатысты деректердің қайнар көздері</w:t>
            </w:r>
            <w:r>
              <w:rPr>
                <w:rFonts w:ascii="Times New Roman" w:hAnsi="Times New Roman"/>
                <w:bCs/>
                <w:color w:val="000000"/>
                <w:sz w:val="20"/>
                <w:szCs w:val="20"/>
                <w:lang w:val="kk-KZ"/>
              </w:rPr>
              <w:t>.</w:t>
            </w:r>
          </w:p>
        </w:tc>
        <w:tc>
          <w:tcPr>
            <w:tcW w:w="3780" w:type="dxa"/>
            <w:tcBorders>
              <w:top w:val="single" w:sz="4" w:space="0" w:color="auto"/>
              <w:left w:val="single" w:sz="4" w:space="0" w:color="auto"/>
              <w:bottom w:val="single" w:sz="4" w:space="0" w:color="auto"/>
              <w:right w:val="single" w:sz="4" w:space="0" w:color="auto"/>
            </w:tcBorders>
          </w:tcPr>
          <w:p w:rsidR="00BA730B" w:rsidRDefault="00BA730B">
            <w:pPr>
              <w:rPr>
                <w:rFonts w:ascii="Times New Roman" w:eastAsia="Calibri" w:hAnsi="Times New Roman"/>
                <w:bCs/>
                <w:color w:val="000000"/>
                <w:sz w:val="20"/>
                <w:szCs w:val="20"/>
                <w:lang w:val="kk-KZ" w:eastAsia="ru-RU" w:bidi="en-US"/>
              </w:rPr>
            </w:pPr>
          </w:p>
        </w:tc>
      </w:tr>
      <w:tr w:rsidR="00BA730B" w:rsidRPr="00D2711A" w:rsidTr="00BA730B">
        <w:tc>
          <w:tcPr>
            <w:tcW w:w="5148" w:type="dxa"/>
            <w:tcBorders>
              <w:top w:val="single" w:sz="4" w:space="0" w:color="auto"/>
              <w:left w:val="single" w:sz="4" w:space="0" w:color="auto"/>
              <w:bottom w:val="single" w:sz="4" w:space="0" w:color="auto"/>
              <w:right w:val="single" w:sz="4" w:space="0" w:color="auto"/>
            </w:tcBorders>
            <w:hideMark/>
          </w:tcPr>
          <w:p w:rsidR="00BA730B" w:rsidRDefault="00BA730B">
            <w:pPr>
              <w:jc w:val="both"/>
              <w:rPr>
                <w:rFonts w:ascii="Times New Roman" w:eastAsia="Calibri" w:hAnsi="Times New Roman"/>
                <w:bCs/>
                <w:color w:val="000000"/>
                <w:sz w:val="20"/>
                <w:szCs w:val="20"/>
                <w:lang w:val="kk-KZ" w:eastAsia="en-US" w:bidi="en-US"/>
              </w:rPr>
            </w:pPr>
            <w:r>
              <w:rPr>
                <w:rFonts w:ascii="Times New Roman" w:hAnsi="Times New Roman"/>
                <w:bCs/>
                <w:color w:val="000000"/>
                <w:sz w:val="20"/>
                <w:szCs w:val="20"/>
                <w:lang w:val="kk-KZ"/>
              </w:rPr>
              <w:t>«Хань шу»-дағы Орталық Азия туралы мәліметтер..</w:t>
            </w:r>
          </w:p>
        </w:tc>
        <w:tc>
          <w:tcPr>
            <w:tcW w:w="3780" w:type="dxa"/>
            <w:tcBorders>
              <w:top w:val="single" w:sz="4" w:space="0" w:color="auto"/>
              <w:left w:val="single" w:sz="4" w:space="0" w:color="auto"/>
              <w:bottom w:val="single" w:sz="4" w:space="0" w:color="auto"/>
              <w:right w:val="single" w:sz="4" w:space="0" w:color="auto"/>
            </w:tcBorders>
          </w:tcPr>
          <w:p w:rsidR="00BA730B" w:rsidRDefault="00BA730B">
            <w:pPr>
              <w:rPr>
                <w:rFonts w:ascii="Times New Roman" w:eastAsia="Calibri" w:hAnsi="Times New Roman"/>
                <w:bCs/>
                <w:color w:val="000000"/>
                <w:sz w:val="20"/>
                <w:szCs w:val="20"/>
                <w:lang w:val="kk-KZ" w:eastAsia="ru-RU" w:bidi="en-US"/>
              </w:rPr>
            </w:pPr>
          </w:p>
        </w:tc>
      </w:tr>
      <w:tr w:rsidR="00BA730B" w:rsidRPr="00D2711A" w:rsidTr="00BA730B">
        <w:tc>
          <w:tcPr>
            <w:tcW w:w="5148" w:type="dxa"/>
            <w:tcBorders>
              <w:top w:val="single" w:sz="4" w:space="0" w:color="auto"/>
              <w:left w:val="single" w:sz="4" w:space="0" w:color="auto"/>
              <w:bottom w:val="single" w:sz="4" w:space="0" w:color="auto"/>
              <w:right w:val="single" w:sz="4" w:space="0" w:color="auto"/>
            </w:tcBorders>
            <w:hideMark/>
          </w:tcPr>
          <w:p w:rsidR="00BA730B" w:rsidRDefault="003E30CB">
            <w:pPr>
              <w:jc w:val="both"/>
              <w:rPr>
                <w:rFonts w:ascii="Times New Roman" w:hAnsi="Times New Roman"/>
                <w:bCs/>
                <w:color w:val="000000"/>
                <w:sz w:val="20"/>
                <w:szCs w:val="20"/>
                <w:lang w:val="kk-KZ" w:eastAsia="en-US"/>
              </w:rPr>
            </w:pPr>
            <w:r>
              <w:rPr>
                <w:rFonts w:ascii="Times New Roman" w:hAnsi="Times New Roman"/>
                <w:bCs/>
                <w:color w:val="000000"/>
                <w:sz w:val="20"/>
                <w:szCs w:val="20"/>
                <w:lang w:val="kk-KZ"/>
              </w:rPr>
              <w:t>Саяхатнамалардаға Қазақстан тарихы</w:t>
            </w:r>
            <w:r w:rsidR="00BA730B">
              <w:rPr>
                <w:rFonts w:ascii="Times New Roman" w:hAnsi="Times New Roman"/>
                <w:bCs/>
                <w:color w:val="000000"/>
                <w:sz w:val="20"/>
                <w:szCs w:val="20"/>
                <w:lang w:val="kk-KZ"/>
              </w:rPr>
              <w:t xml:space="preserve"> тур</w:t>
            </w:r>
            <w:r>
              <w:rPr>
                <w:rFonts w:ascii="Times New Roman" w:hAnsi="Times New Roman"/>
                <w:bCs/>
                <w:color w:val="000000"/>
                <w:sz w:val="20"/>
                <w:szCs w:val="20"/>
                <w:lang w:val="kk-KZ"/>
              </w:rPr>
              <w:t>алы деректер</w:t>
            </w:r>
            <w:r w:rsidR="00BA730B">
              <w:rPr>
                <w:rFonts w:ascii="Times New Roman" w:hAnsi="Times New Roman"/>
                <w:bCs/>
                <w:color w:val="000000"/>
                <w:sz w:val="20"/>
                <w:szCs w:val="20"/>
                <w:lang w:val="kk-KZ"/>
              </w:rPr>
              <w:t>.</w:t>
            </w:r>
          </w:p>
        </w:tc>
        <w:tc>
          <w:tcPr>
            <w:tcW w:w="3780" w:type="dxa"/>
            <w:tcBorders>
              <w:top w:val="single" w:sz="4" w:space="0" w:color="auto"/>
              <w:left w:val="single" w:sz="4" w:space="0" w:color="auto"/>
              <w:bottom w:val="single" w:sz="4" w:space="0" w:color="auto"/>
              <w:right w:val="single" w:sz="4" w:space="0" w:color="auto"/>
            </w:tcBorders>
          </w:tcPr>
          <w:p w:rsidR="00BA730B" w:rsidRDefault="00BA730B">
            <w:pPr>
              <w:rPr>
                <w:rFonts w:ascii="Times New Roman" w:eastAsia="Calibri" w:hAnsi="Times New Roman"/>
                <w:bCs/>
                <w:color w:val="000000"/>
                <w:sz w:val="20"/>
                <w:szCs w:val="20"/>
                <w:lang w:val="kk-KZ" w:eastAsia="ru-RU" w:bidi="en-US"/>
              </w:rPr>
            </w:pPr>
          </w:p>
        </w:tc>
      </w:tr>
      <w:tr w:rsidR="003E30CB" w:rsidRPr="00D2711A" w:rsidTr="00BA730B">
        <w:tc>
          <w:tcPr>
            <w:tcW w:w="5148" w:type="dxa"/>
            <w:tcBorders>
              <w:top w:val="single" w:sz="4" w:space="0" w:color="auto"/>
              <w:left w:val="single" w:sz="4" w:space="0" w:color="auto"/>
              <w:bottom w:val="single" w:sz="4" w:space="0" w:color="auto"/>
              <w:right w:val="single" w:sz="4" w:space="0" w:color="auto"/>
            </w:tcBorders>
            <w:hideMark/>
          </w:tcPr>
          <w:p w:rsidR="003E30CB" w:rsidRDefault="003E30CB">
            <w:pPr>
              <w:jc w:val="both"/>
              <w:rPr>
                <w:rFonts w:ascii="Times New Roman" w:hAnsi="Times New Roman"/>
                <w:bCs/>
                <w:color w:val="000000"/>
                <w:sz w:val="20"/>
                <w:szCs w:val="20"/>
                <w:lang w:val="kk-KZ"/>
              </w:rPr>
            </w:pPr>
            <w:r>
              <w:rPr>
                <w:rFonts w:ascii="Times New Roman" w:hAnsi="Times New Roman"/>
                <w:bCs/>
                <w:color w:val="000000"/>
                <w:sz w:val="20"/>
                <w:szCs w:val="20"/>
                <w:lang w:val="kk-KZ"/>
              </w:rPr>
              <w:t>Цин патшалығы кезіндегі қазақтарға қатысты деректер</w:t>
            </w:r>
            <w:r w:rsidR="00104608">
              <w:rPr>
                <w:rFonts w:ascii="Times New Roman" w:hAnsi="Times New Roman"/>
                <w:bCs/>
                <w:color w:val="000000"/>
                <w:sz w:val="20"/>
                <w:szCs w:val="20"/>
                <w:lang w:val="kk-KZ"/>
              </w:rPr>
              <w:t>.</w:t>
            </w:r>
          </w:p>
        </w:tc>
        <w:tc>
          <w:tcPr>
            <w:tcW w:w="3780" w:type="dxa"/>
            <w:tcBorders>
              <w:top w:val="single" w:sz="4" w:space="0" w:color="auto"/>
              <w:left w:val="single" w:sz="4" w:space="0" w:color="auto"/>
              <w:bottom w:val="single" w:sz="4" w:space="0" w:color="auto"/>
              <w:right w:val="single" w:sz="4" w:space="0" w:color="auto"/>
            </w:tcBorders>
          </w:tcPr>
          <w:p w:rsidR="003E30CB" w:rsidRDefault="003E30CB">
            <w:pPr>
              <w:rPr>
                <w:rFonts w:ascii="Times New Roman" w:eastAsia="Calibri" w:hAnsi="Times New Roman"/>
                <w:bCs/>
                <w:color w:val="000000"/>
                <w:sz w:val="20"/>
                <w:szCs w:val="20"/>
                <w:lang w:val="kk-KZ" w:eastAsia="ru-RU" w:bidi="en-US"/>
              </w:rPr>
            </w:pPr>
          </w:p>
        </w:tc>
      </w:tr>
    </w:tbl>
    <w:p w:rsidR="00BA730B" w:rsidRDefault="00BA730B" w:rsidP="00BA730B">
      <w:pPr>
        <w:pStyle w:val="a9"/>
        <w:jc w:val="center"/>
        <w:rPr>
          <w:rFonts w:ascii="Times New Roman" w:hAnsi="Times New Roman"/>
          <w:sz w:val="20"/>
          <w:szCs w:val="20"/>
        </w:rPr>
      </w:pPr>
    </w:p>
    <w:p w:rsidR="00BA730B" w:rsidRDefault="00BA730B" w:rsidP="00BA730B">
      <w:pPr>
        <w:pStyle w:val="a9"/>
        <w:ind w:right="504"/>
        <w:rPr>
          <w:sz w:val="20"/>
          <w:szCs w:val="20"/>
        </w:rPr>
      </w:pPr>
      <w:r>
        <w:rPr>
          <w:b/>
          <w:bCs/>
          <w:iCs/>
          <w:sz w:val="20"/>
          <w:szCs w:val="20"/>
        </w:rPr>
        <w:t>№ 2  коллоквиум: Қытайдың</w:t>
      </w:r>
      <w:r w:rsidR="00E71909">
        <w:rPr>
          <w:b/>
          <w:bCs/>
          <w:iCs/>
          <w:sz w:val="20"/>
          <w:szCs w:val="20"/>
        </w:rPr>
        <w:t xml:space="preserve"> тарихнама мәселері</w:t>
      </w:r>
      <w:r>
        <w:rPr>
          <w:b/>
          <w:sz w:val="20"/>
          <w:szCs w:val="20"/>
        </w:rPr>
        <w:t xml:space="preserve"> (жазбаша</w:t>
      </w:r>
      <w:r>
        <w:rPr>
          <w:b/>
          <w:bCs/>
          <w:iCs/>
          <w:sz w:val="20"/>
          <w:szCs w:val="20"/>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688"/>
        <w:gridCol w:w="3883"/>
      </w:tblGrid>
      <w:tr w:rsidR="00BA730B" w:rsidRPr="00E71909" w:rsidTr="00BA730B">
        <w:tc>
          <w:tcPr>
            <w:tcW w:w="5688" w:type="dxa"/>
            <w:tcBorders>
              <w:top w:val="single" w:sz="4" w:space="0" w:color="auto"/>
              <w:left w:val="single" w:sz="4" w:space="0" w:color="auto"/>
              <w:bottom w:val="single" w:sz="4" w:space="0" w:color="auto"/>
              <w:right w:val="single" w:sz="4" w:space="0" w:color="auto"/>
            </w:tcBorders>
            <w:hideMark/>
          </w:tcPr>
          <w:p w:rsidR="00BA730B" w:rsidRDefault="00E71909">
            <w:pPr>
              <w:pStyle w:val="a6"/>
              <w:spacing w:line="276" w:lineRule="auto"/>
              <w:jc w:val="both"/>
              <w:rPr>
                <w:sz w:val="20"/>
                <w:szCs w:val="20"/>
                <w:lang w:val="kk-KZ"/>
              </w:rPr>
            </w:pPr>
            <w:r>
              <w:rPr>
                <w:sz w:val="20"/>
                <w:szCs w:val="20"/>
                <w:lang w:val="kk-KZ"/>
              </w:rPr>
              <w:t>Қытайдың дәстүрлі тарихнамасының концепциясы</w:t>
            </w:r>
            <w:r w:rsidR="00BA730B">
              <w:rPr>
                <w:sz w:val="20"/>
                <w:szCs w:val="20"/>
                <w:lang w:val="kk-KZ"/>
              </w:rPr>
              <w:t>.</w:t>
            </w:r>
          </w:p>
        </w:tc>
        <w:tc>
          <w:tcPr>
            <w:tcW w:w="3883" w:type="dxa"/>
            <w:tcBorders>
              <w:top w:val="single" w:sz="4" w:space="0" w:color="auto"/>
              <w:left w:val="single" w:sz="4" w:space="0" w:color="auto"/>
              <w:bottom w:val="single" w:sz="4" w:space="0" w:color="auto"/>
              <w:right w:val="single" w:sz="4" w:space="0" w:color="auto"/>
            </w:tcBorders>
          </w:tcPr>
          <w:p w:rsidR="00BA730B" w:rsidRDefault="00BA730B">
            <w:pPr>
              <w:pStyle w:val="a6"/>
              <w:spacing w:line="276" w:lineRule="auto"/>
              <w:rPr>
                <w:sz w:val="20"/>
                <w:szCs w:val="20"/>
                <w:lang w:val="kk-KZ"/>
              </w:rPr>
            </w:pPr>
          </w:p>
        </w:tc>
      </w:tr>
      <w:tr w:rsidR="00BA730B" w:rsidRPr="00E71909" w:rsidTr="00BA730B">
        <w:tc>
          <w:tcPr>
            <w:tcW w:w="5688" w:type="dxa"/>
            <w:tcBorders>
              <w:top w:val="single" w:sz="4" w:space="0" w:color="auto"/>
              <w:left w:val="single" w:sz="4" w:space="0" w:color="auto"/>
              <w:bottom w:val="single" w:sz="4" w:space="0" w:color="auto"/>
              <w:right w:val="single" w:sz="4" w:space="0" w:color="auto"/>
            </w:tcBorders>
            <w:hideMark/>
          </w:tcPr>
          <w:p w:rsidR="00BA730B" w:rsidRDefault="00E71909">
            <w:pPr>
              <w:pStyle w:val="a6"/>
              <w:spacing w:line="276" w:lineRule="auto"/>
              <w:rPr>
                <w:sz w:val="20"/>
                <w:szCs w:val="20"/>
                <w:lang w:val="kk-KZ"/>
              </w:rPr>
            </w:pPr>
            <w:r>
              <w:rPr>
                <w:sz w:val="20"/>
                <w:szCs w:val="20"/>
                <w:lang w:val="kk-KZ"/>
              </w:rPr>
              <w:t xml:space="preserve">Қытайдың маркстік тарихнама мәселері </w:t>
            </w:r>
            <w:r w:rsidR="00BA730B">
              <w:rPr>
                <w:sz w:val="20"/>
                <w:szCs w:val="20"/>
                <w:lang w:val="kk-KZ"/>
              </w:rPr>
              <w:t>.</w:t>
            </w:r>
          </w:p>
        </w:tc>
        <w:tc>
          <w:tcPr>
            <w:tcW w:w="3883" w:type="dxa"/>
            <w:tcBorders>
              <w:top w:val="single" w:sz="4" w:space="0" w:color="auto"/>
              <w:left w:val="single" w:sz="4" w:space="0" w:color="auto"/>
              <w:bottom w:val="single" w:sz="4" w:space="0" w:color="auto"/>
              <w:right w:val="single" w:sz="4" w:space="0" w:color="auto"/>
            </w:tcBorders>
          </w:tcPr>
          <w:p w:rsidR="00BA730B" w:rsidRDefault="00BA730B">
            <w:pPr>
              <w:pStyle w:val="a6"/>
              <w:spacing w:line="276" w:lineRule="auto"/>
              <w:rPr>
                <w:sz w:val="20"/>
                <w:szCs w:val="20"/>
                <w:lang w:val="kk-KZ"/>
              </w:rPr>
            </w:pPr>
          </w:p>
        </w:tc>
      </w:tr>
      <w:tr w:rsidR="00BA730B" w:rsidRPr="00E71909" w:rsidTr="00BA730B">
        <w:tc>
          <w:tcPr>
            <w:tcW w:w="5688" w:type="dxa"/>
            <w:tcBorders>
              <w:top w:val="single" w:sz="4" w:space="0" w:color="auto"/>
              <w:left w:val="single" w:sz="4" w:space="0" w:color="auto"/>
              <w:bottom w:val="single" w:sz="4" w:space="0" w:color="auto"/>
              <w:right w:val="single" w:sz="4" w:space="0" w:color="auto"/>
            </w:tcBorders>
            <w:hideMark/>
          </w:tcPr>
          <w:p w:rsidR="00BA730B" w:rsidRDefault="00E71909">
            <w:pPr>
              <w:pStyle w:val="a6"/>
              <w:spacing w:line="276" w:lineRule="auto"/>
              <w:jc w:val="both"/>
              <w:rPr>
                <w:sz w:val="20"/>
                <w:szCs w:val="20"/>
                <w:lang w:val="kk-KZ"/>
              </w:rPr>
            </w:pPr>
            <w:r>
              <w:rPr>
                <w:bCs/>
                <w:color w:val="000000"/>
                <w:sz w:val="20"/>
                <w:szCs w:val="20"/>
                <w:lang w:val="kk-KZ"/>
              </w:rPr>
              <w:t>қытайдың</w:t>
            </w:r>
            <w:r w:rsidR="00BA730B">
              <w:rPr>
                <w:bCs/>
                <w:color w:val="000000"/>
                <w:sz w:val="20"/>
                <w:szCs w:val="20"/>
                <w:lang w:val="kk-KZ"/>
              </w:rPr>
              <w:t xml:space="preserve"> қазақ</w:t>
            </w:r>
            <w:r>
              <w:rPr>
                <w:bCs/>
                <w:color w:val="000000"/>
                <w:sz w:val="20"/>
                <w:szCs w:val="20"/>
                <w:lang w:val="kk-KZ"/>
              </w:rPr>
              <w:t xml:space="preserve"> </w:t>
            </w:r>
            <w:r w:rsidR="00BA730B">
              <w:rPr>
                <w:bCs/>
                <w:color w:val="000000"/>
                <w:sz w:val="20"/>
                <w:szCs w:val="20"/>
                <w:lang w:val="kk-KZ"/>
              </w:rPr>
              <w:t>тар</w:t>
            </w:r>
            <w:r>
              <w:rPr>
                <w:bCs/>
                <w:color w:val="000000"/>
                <w:sz w:val="20"/>
                <w:szCs w:val="20"/>
                <w:lang w:val="kk-KZ"/>
              </w:rPr>
              <w:t>ихына қатысты тарихнаманың дәуірілік ерекшеліктері</w:t>
            </w:r>
            <w:r w:rsidR="00BA730B">
              <w:rPr>
                <w:bCs/>
                <w:color w:val="000000"/>
                <w:sz w:val="20"/>
                <w:szCs w:val="20"/>
                <w:lang w:val="kk-KZ"/>
              </w:rPr>
              <w:t>.</w:t>
            </w:r>
          </w:p>
        </w:tc>
        <w:tc>
          <w:tcPr>
            <w:tcW w:w="3883" w:type="dxa"/>
            <w:tcBorders>
              <w:top w:val="single" w:sz="4" w:space="0" w:color="auto"/>
              <w:left w:val="single" w:sz="4" w:space="0" w:color="auto"/>
              <w:bottom w:val="single" w:sz="4" w:space="0" w:color="auto"/>
              <w:right w:val="single" w:sz="4" w:space="0" w:color="auto"/>
            </w:tcBorders>
          </w:tcPr>
          <w:p w:rsidR="00BA730B" w:rsidRDefault="00BA730B">
            <w:pPr>
              <w:pStyle w:val="a6"/>
              <w:spacing w:line="276" w:lineRule="auto"/>
              <w:rPr>
                <w:sz w:val="20"/>
                <w:szCs w:val="20"/>
                <w:lang w:val="kk-KZ"/>
              </w:rPr>
            </w:pPr>
          </w:p>
        </w:tc>
      </w:tr>
      <w:tr w:rsidR="00BA730B" w:rsidTr="00BA730B">
        <w:tc>
          <w:tcPr>
            <w:tcW w:w="5688" w:type="dxa"/>
            <w:tcBorders>
              <w:top w:val="single" w:sz="4" w:space="0" w:color="auto"/>
              <w:left w:val="single" w:sz="4" w:space="0" w:color="auto"/>
              <w:bottom w:val="single" w:sz="4" w:space="0" w:color="auto"/>
              <w:right w:val="single" w:sz="4" w:space="0" w:color="auto"/>
            </w:tcBorders>
            <w:hideMark/>
          </w:tcPr>
          <w:p w:rsidR="00BA730B" w:rsidRDefault="00CF1FFF">
            <w:pPr>
              <w:pStyle w:val="a6"/>
              <w:spacing w:line="276" w:lineRule="auto"/>
              <w:jc w:val="both"/>
              <w:rPr>
                <w:sz w:val="20"/>
                <w:szCs w:val="20"/>
                <w:lang w:val="kk-KZ"/>
              </w:rPr>
            </w:pPr>
            <w:r>
              <w:rPr>
                <w:bCs/>
                <w:color w:val="000000"/>
                <w:sz w:val="20"/>
                <w:szCs w:val="20"/>
                <w:lang w:val="kk-KZ"/>
              </w:rPr>
              <w:t xml:space="preserve">ҚХР мен ҚР дипломатиялық </w:t>
            </w:r>
            <w:r w:rsidR="00BA730B">
              <w:rPr>
                <w:bCs/>
                <w:color w:val="000000"/>
                <w:sz w:val="20"/>
                <w:szCs w:val="20"/>
                <w:lang w:val="kk-KZ"/>
              </w:rPr>
              <w:t>қа</w:t>
            </w:r>
            <w:r>
              <w:rPr>
                <w:bCs/>
                <w:color w:val="000000"/>
                <w:sz w:val="20"/>
                <w:szCs w:val="20"/>
                <w:lang w:val="kk-KZ"/>
              </w:rPr>
              <w:t xml:space="preserve">тынастар тарихнамасы </w:t>
            </w:r>
            <w:r w:rsidR="00BA730B">
              <w:rPr>
                <w:bCs/>
                <w:color w:val="000000"/>
                <w:sz w:val="20"/>
                <w:szCs w:val="20"/>
                <w:lang w:val="kk-KZ"/>
              </w:rPr>
              <w:t>.</w:t>
            </w:r>
          </w:p>
        </w:tc>
        <w:tc>
          <w:tcPr>
            <w:tcW w:w="3883" w:type="dxa"/>
            <w:tcBorders>
              <w:top w:val="single" w:sz="4" w:space="0" w:color="auto"/>
              <w:left w:val="single" w:sz="4" w:space="0" w:color="auto"/>
              <w:bottom w:val="single" w:sz="4" w:space="0" w:color="auto"/>
              <w:right w:val="single" w:sz="4" w:space="0" w:color="auto"/>
            </w:tcBorders>
          </w:tcPr>
          <w:p w:rsidR="00BA730B" w:rsidRDefault="00BA730B">
            <w:pPr>
              <w:pStyle w:val="a6"/>
              <w:spacing w:line="276" w:lineRule="auto"/>
              <w:rPr>
                <w:sz w:val="20"/>
                <w:szCs w:val="20"/>
                <w:lang w:val="kk-KZ"/>
              </w:rPr>
            </w:pPr>
          </w:p>
        </w:tc>
      </w:tr>
      <w:tr w:rsidR="00BA730B" w:rsidTr="00BA730B">
        <w:tc>
          <w:tcPr>
            <w:tcW w:w="5688" w:type="dxa"/>
            <w:tcBorders>
              <w:top w:val="single" w:sz="4" w:space="0" w:color="auto"/>
              <w:left w:val="single" w:sz="4" w:space="0" w:color="auto"/>
              <w:bottom w:val="single" w:sz="4" w:space="0" w:color="auto"/>
              <w:right w:val="single" w:sz="4" w:space="0" w:color="auto"/>
            </w:tcBorders>
            <w:hideMark/>
          </w:tcPr>
          <w:p w:rsidR="00BA730B" w:rsidRDefault="00BA730B">
            <w:pPr>
              <w:pStyle w:val="a6"/>
              <w:spacing w:line="276" w:lineRule="auto"/>
              <w:jc w:val="both"/>
              <w:rPr>
                <w:sz w:val="20"/>
                <w:szCs w:val="20"/>
                <w:lang w:val="kk-KZ"/>
              </w:rPr>
            </w:pPr>
            <w:r>
              <w:rPr>
                <w:sz w:val="20"/>
                <w:szCs w:val="20"/>
                <w:lang w:val="kk-KZ"/>
              </w:rPr>
              <w:t>ҚХР</w:t>
            </w:r>
            <w:r w:rsidR="00CF1FFF">
              <w:rPr>
                <w:sz w:val="20"/>
                <w:szCs w:val="20"/>
                <w:lang w:val="kk-KZ"/>
              </w:rPr>
              <w:t xml:space="preserve"> мен Орталық Азия елдері</w:t>
            </w:r>
            <w:r>
              <w:rPr>
                <w:sz w:val="20"/>
                <w:szCs w:val="20"/>
                <w:lang w:val="kk-KZ"/>
              </w:rPr>
              <w:t xml:space="preserve"> дипломатиялық қ</w:t>
            </w:r>
            <w:r w:rsidR="00CF1FFF">
              <w:rPr>
                <w:sz w:val="20"/>
                <w:szCs w:val="20"/>
                <w:lang w:val="kk-KZ"/>
              </w:rPr>
              <w:t>атынастары тарихнамасы</w:t>
            </w:r>
            <w:r>
              <w:rPr>
                <w:sz w:val="20"/>
                <w:szCs w:val="20"/>
                <w:lang w:val="kk-KZ"/>
              </w:rPr>
              <w:t>.</w:t>
            </w:r>
          </w:p>
        </w:tc>
        <w:tc>
          <w:tcPr>
            <w:tcW w:w="3883" w:type="dxa"/>
            <w:tcBorders>
              <w:top w:val="single" w:sz="4" w:space="0" w:color="auto"/>
              <w:left w:val="single" w:sz="4" w:space="0" w:color="auto"/>
              <w:bottom w:val="single" w:sz="4" w:space="0" w:color="auto"/>
              <w:right w:val="single" w:sz="4" w:space="0" w:color="auto"/>
            </w:tcBorders>
          </w:tcPr>
          <w:p w:rsidR="00BA730B" w:rsidRDefault="00BA730B">
            <w:pPr>
              <w:pStyle w:val="a6"/>
              <w:spacing w:line="276" w:lineRule="auto"/>
              <w:rPr>
                <w:sz w:val="20"/>
                <w:szCs w:val="20"/>
                <w:lang w:val="kk-KZ"/>
              </w:rPr>
            </w:pPr>
          </w:p>
        </w:tc>
      </w:tr>
    </w:tbl>
    <w:p w:rsidR="00BA730B" w:rsidRDefault="00BA730B" w:rsidP="00BA730B">
      <w:pPr>
        <w:tabs>
          <w:tab w:val="left" w:pos="2960"/>
        </w:tabs>
        <w:jc w:val="both"/>
        <w:rPr>
          <w:rFonts w:ascii="Calibri" w:eastAsia="Calibri" w:hAnsi="Calibri"/>
          <w:b/>
          <w:sz w:val="20"/>
          <w:szCs w:val="20"/>
          <w:lang w:val="kk-KZ" w:eastAsia="ru-RU" w:bidi="en-US"/>
        </w:rPr>
      </w:pPr>
    </w:p>
    <w:p w:rsidR="00BA730B" w:rsidRDefault="00BA730B" w:rsidP="00BA730B">
      <w:pPr>
        <w:pStyle w:val="11"/>
        <w:rPr>
          <w:i/>
          <w:sz w:val="20"/>
          <w:lang w:val="kk-KZ"/>
        </w:rPr>
      </w:pPr>
      <w:r>
        <w:rPr>
          <w:i/>
          <w:sz w:val="20"/>
          <w:lang w:val="kk-KZ"/>
        </w:rPr>
        <w:t>Кафедра отырысында қаралған</w:t>
      </w:r>
    </w:p>
    <w:p w:rsidR="00BA730B" w:rsidRDefault="00BA730B" w:rsidP="00BA730B">
      <w:pPr>
        <w:pStyle w:val="11"/>
        <w:rPr>
          <w:i/>
          <w:sz w:val="20"/>
          <w:lang w:val="kk-KZ"/>
        </w:rPr>
      </w:pPr>
      <w:r>
        <w:rPr>
          <w:i/>
          <w:sz w:val="20"/>
          <w:lang w:val="kk-KZ"/>
        </w:rPr>
        <w:t xml:space="preserve">«..............» 2012 жылғы  № ......... хаттама.  </w:t>
      </w:r>
    </w:p>
    <w:p w:rsidR="00BA730B" w:rsidRDefault="00BA730B" w:rsidP="00BA730B">
      <w:pPr>
        <w:pStyle w:val="11"/>
        <w:rPr>
          <w:i/>
          <w:sz w:val="20"/>
          <w:lang w:val="kk-KZ"/>
        </w:rPr>
      </w:pPr>
    </w:p>
    <w:p w:rsidR="00BA730B" w:rsidRDefault="00BA730B" w:rsidP="00BA730B">
      <w:pPr>
        <w:pStyle w:val="11"/>
        <w:numPr>
          <w:ilvl w:val="0"/>
          <w:numId w:val="26"/>
        </w:numPr>
        <w:snapToGrid/>
        <w:spacing w:line="240" w:lineRule="auto"/>
        <w:jc w:val="left"/>
        <w:rPr>
          <w:b/>
          <w:sz w:val="20"/>
          <w:lang w:val="kk-KZ"/>
        </w:rPr>
      </w:pPr>
      <w:r>
        <w:rPr>
          <w:b/>
          <w:sz w:val="20"/>
          <w:lang w:val="kk-KZ"/>
        </w:rPr>
        <w:t>Кафера меңгерушісі</w:t>
      </w:r>
      <w:r>
        <w:rPr>
          <w:sz w:val="20"/>
          <w:lang w:val="kk-KZ"/>
        </w:rPr>
        <w:t>............................................... Батпенова З.С.</w:t>
      </w:r>
    </w:p>
    <w:p w:rsidR="00BA730B" w:rsidRDefault="00BA730B" w:rsidP="00BA730B">
      <w:pPr>
        <w:pStyle w:val="11"/>
        <w:numPr>
          <w:ilvl w:val="0"/>
          <w:numId w:val="26"/>
        </w:numPr>
        <w:snapToGrid/>
        <w:spacing w:line="240" w:lineRule="auto"/>
        <w:jc w:val="left"/>
        <w:rPr>
          <w:sz w:val="20"/>
          <w:lang w:val="kk-KZ"/>
        </w:rPr>
      </w:pPr>
      <w:r>
        <w:rPr>
          <w:b/>
          <w:sz w:val="20"/>
          <w:lang w:val="kk-KZ"/>
        </w:rPr>
        <w:t>Дәріскер</w:t>
      </w:r>
      <w:r>
        <w:rPr>
          <w:sz w:val="20"/>
          <w:lang w:val="kk-KZ"/>
        </w:rPr>
        <w:t xml:space="preserve">.....................................................................Мұқаметханұлы Н. </w:t>
      </w:r>
    </w:p>
    <w:p w:rsidR="00BA730B" w:rsidRDefault="00BA730B" w:rsidP="00BA730B">
      <w:pPr>
        <w:rPr>
          <w:rFonts w:ascii="Times New Roman" w:hAnsi="Times New Roman" w:cs="Times New Roman"/>
          <w:sz w:val="20"/>
          <w:szCs w:val="20"/>
          <w:lang w:val="en-US"/>
        </w:rPr>
      </w:pPr>
    </w:p>
    <w:p w:rsidR="00BA730B" w:rsidRDefault="00BA730B" w:rsidP="00BA730B">
      <w:pPr>
        <w:rPr>
          <w:rFonts w:ascii="Times New Roman" w:hAnsi="Times New Roman" w:cs="Times New Roman"/>
          <w:sz w:val="20"/>
          <w:szCs w:val="20"/>
          <w:lang w:val="en-US"/>
        </w:rPr>
      </w:pPr>
    </w:p>
    <w:p w:rsidR="00BA730B" w:rsidRDefault="00BA730B" w:rsidP="00BA730B">
      <w:pPr>
        <w:rPr>
          <w:b/>
          <w:sz w:val="20"/>
          <w:szCs w:val="20"/>
          <w:lang w:val="en-US"/>
        </w:rPr>
      </w:pPr>
    </w:p>
    <w:p w:rsidR="00BA730B" w:rsidRDefault="00BA730B" w:rsidP="00BA730B">
      <w:pPr>
        <w:rPr>
          <w:b/>
          <w:sz w:val="20"/>
          <w:szCs w:val="20"/>
          <w:lang w:val="en-US"/>
        </w:rPr>
      </w:pPr>
    </w:p>
    <w:p w:rsidR="00BA730B" w:rsidRDefault="00BA730B" w:rsidP="00BA730B">
      <w:pPr>
        <w:rPr>
          <w:b/>
          <w:sz w:val="20"/>
          <w:szCs w:val="20"/>
          <w:lang w:val="en-US"/>
        </w:rPr>
      </w:pPr>
    </w:p>
    <w:p w:rsidR="00BA730B" w:rsidRDefault="00BA730B" w:rsidP="00BA730B">
      <w:pPr>
        <w:rPr>
          <w:b/>
          <w:sz w:val="20"/>
          <w:szCs w:val="20"/>
          <w:lang w:val="en-US"/>
        </w:rPr>
      </w:pPr>
    </w:p>
    <w:p w:rsidR="00BA730B" w:rsidRDefault="00BA730B" w:rsidP="00BA730B">
      <w:pPr>
        <w:rPr>
          <w:b/>
          <w:sz w:val="20"/>
          <w:szCs w:val="20"/>
          <w:lang w:val="en-US"/>
        </w:rPr>
      </w:pPr>
    </w:p>
    <w:p w:rsidR="00BA730B" w:rsidRDefault="00BA730B" w:rsidP="00BA730B">
      <w:pPr>
        <w:rPr>
          <w:b/>
          <w:sz w:val="20"/>
          <w:szCs w:val="20"/>
          <w:lang w:val="en-US"/>
        </w:rPr>
      </w:pPr>
    </w:p>
    <w:p w:rsidR="006C19AC" w:rsidRDefault="006C19AC" w:rsidP="00BA730B">
      <w:pPr>
        <w:rPr>
          <w:b/>
          <w:sz w:val="20"/>
          <w:szCs w:val="20"/>
          <w:lang w:val="en-US"/>
        </w:rPr>
      </w:pPr>
    </w:p>
    <w:p w:rsidR="006C19AC" w:rsidRDefault="006C19AC" w:rsidP="00BA730B">
      <w:pPr>
        <w:rPr>
          <w:b/>
          <w:sz w:val="20"/>
          <w:szCs w:val="20"/>
          <w:lang w:val="en-US"/>
        </w:rPr>
      </w:pPr>
    </w:p>
    <w:p w:rsidR="006C19AC" w:rsidRDefault="006C19AC" w:rsidP="00BA730B">
      <w:pPr>
        <w:rPr>
          <w:b/>
          <w:sz w:val="20"/>
          <w:szCs w:val="20"/>
          <w:lang w:val="en-US"/>
        </w:rPr>
      </w:pPr>
    </w:p>
    <w:p w:rsidR="006C19AC" w:rsidRDefault="006C19AC" w:rsidP="00BA730B">
      <w:pPr>
        <w:rPr>
          <w:b/>
          <w:sz w:val="20"/>
          <w:szCs w:val="20"/>
          <w:lang w:val="en-US"/>
        </w:rPr>
      </w:pPr>
    </w:p>
    <w:p w:rsidR="00BA730B" w:rsidRDefault="00BA730B" w:rsidP="004B0026">
      <w:pPr>
        <w:jc w:val="center"/>
        <w:rPr>
          <w:rFonts w:ascii="Times New Roman" w:hAnsi="Times New Roman"/>
          <w:b/>
          <w:sz w:val="20"/>
          <w:szCs w:val="20"/>
          <w:lang w:val="kk-KZ"/>
        </w:rPr>
      </w:pPr>
      <w:r>
        <w:rPr>
          <w:rFonts w:ascii="Times New Roman" w:hAnsi="Times New Roman"/>
          <w:b/>
          <w:sz w:val="20"/>
          <w:szCs w:val="20"/>
          <w:lang w:val="kk-KZ"/>
        </w:rPr>
        <w:lastRenderedPageBreak/>
        <w:t>«</w:t>
      </w:r>
      <w:r w:rsidR="004B0026">
        <w:rPr>
          <w:rFonts w:ascii="Times New Roman" w:hAnsi="Times New Roman"/>
          <w:b/>
          <w:sz w:val="20"/>
          <w:szCs w:val="20"/>
          <w:lang w:val="kk-KZ"/>
        </w:rPr>
        <w:t>ОҚИТЫН ЕЛДІҢ ДЕРЕКТАНУЫ МЕН ТАРИХНАМА МӘСЕЛЕЛЕРІ» ПӘНІ БОЙЫНША ӨЗІНДІК ЖҰМЫСЫНА (ДӨЖ, ДОӨЖ)  АРНАЛҒАН ӘДІСТЕМЕЛІК НҰСҚАУ МЕН ТАПСЫРМАЛАР:</w:t>
      </w:r>
    </w:p>
    <w:p w:rsidR="00BA730B" w:rsidRDefault="00BA730B" w:rsidP="00BA730B">
      <w:pPr>
        <w:jc w:val="center"/>
        <w:rPr>
          <w:rFonts w:ascii="Times New Roman" w:hAnsi="Times New Roman"/>
          <w:b/>
          <w:sz w:val="20"/>
          <w:szCs w:val="20"/>
          <w:lang w:val="kk-KZ"/>
        </w:rPr>
      </w:pPr>
    </w:p>
    <w:tbl>
      <w:tblPr>
        <w:tblW w:w="0" w:type="auto"/>
        <w:tblLayout w:type="fixed"/>
        <w:tblLook w:val="01E0"/>
      </w:tblPr>
      <w:tblGrid>
        <w:gridCol w:w="6228"/>
        <w:gridCol w:w="3240"/>
      </w:tblGrid>
      <w:tr w:rsidR="00BA730B" w:rsidTr="00BA730B">
        <w:tc>
          <w:tcPr>
            <w:tcW w:w="6228" w:type="dxa"/>
            <w:hideMark/>
          </w:tcPr>
          <w:p w:rsidR="00BA730B" w:rsidRDefault="00FD18B6">
            <w:pPr>
              <w:pStyle w:val="11"/>
              <w:jc w:val="center"/>
              <w:rPr>
                <w:b/>
                <w:sz w:val="20"/>
                <w:lang w:val="kk-KZ"/>
              </w:rPr>
            </w:pPr>
            <w:r>
              <w:rPr>
                <w:b/>
                <w:sz w:val="20"/>
                <w:lang w:val="kk-KZ"/>
              </w:rPr>
              <w:t>М</w:t>
            </w:r>
            <w:r w:rsidR="00BA730B">
              <w:rPr>
                <w:b/>
                <w:sz w:val="20"/>
                <w:lang w:val="kk-KZ"/>
              </w:rPr>
              <w:t>ОӨЖ тапсырмалары</w:t>
            </w:r>
          </w:p>
        </w:tc>
        <w:tc>
          <w:tcPr>
            <w:tcW w:w="3240" w:type="dxa"/>
          </w:tcPr>
          <w:p w:rsidR="00BA730B" w:rsidRDefault="00BA730B">
            <w:pPr>
              <w:pStyle w:val="11"/>
              <w:rPr>
                <w:b/>
                <w:sz w:val="20"/>
                <w:lang w:val="kk-KZ"/>
              </w:rPr>
            </w:pPr>
            <w:r>
              <w:rPr>
                <w:b/>
                <w:sz w:val="20"/>
                <w:lang w:val="kk-KZ"/>
              </w:rPr>
              <w:t>Әдістемелік нұсқау</w:t>
            </w:r>
          </w:p>
          <w:p w:rsidR="00BA730B" w:rsidRDefault="00BA730B">
            <w:pPr>
              <w:pStyle w:val="11"/>
              <w:rPr>
                <w:b/>
                <w:sz w:val="20"/>
                <w:lang w:val="kk-KZ"/>
              </w:rPr>
            </w:pPr>
          </w:p>
        </w:tc>
      </w:tr>
      <w:tr w:rsidR="00BA730B" w:rsidRPr="005B3480" w:rsidTr="00BA730B">
        <w:trPr>
          <w:trHeight w:val="810"/>
        </w:trPr>
        <w:tc>
          <w:tcPr>
            <w:tcW w:w="6228" w:type="dxa"/>
            <w:hideMark/>
          </w:tcPr>
          <w:p w:rsidR="00BA730B" w:rsidRDefault="00FD18B6">
            <w:pPr>
              <w:pStyle w:val="11"/>
              <w:rPr>
                <w:sz w:val="20"/>
                <w:lang w:val="kk-KZ"/>
              </w:rPr>
            </w:pPr>
            <w:r>
              <w:rPr>
                <w:b/>
                <w:sz w:val="20"/>
                <w:lang w:val="kk-KZ"/>
              </w:rPr>
              <w:t>1-М</w:t>
            </w:r>
            <w:r w:rsidR="00BA730B">
              <w:rPr>
                <w:b/>
                <w:sz w:val="20"/>
                <w:lang w:val="kk-KZ"/>
              </w:rPr>
              <w:t>ОӨЖ.</w:t>
            </w:r>
            <w:r w:rsidR="00BA730B">
              <w:rPr>
                <w:sz w:val="20"/>
                <w:lang w:val="kk-KZ"/>
              </w:rPr>
              <w:t xml:space="preserve"> </w:t>
            </w:r>
            <w:r w:rsidR="00C16D78">
              <w:rPr>
                <w:sz w:val="20"/>
                <w:lang w:val="kk-KZ"/>
              </w:rPr>
              <w:t>Қытайдың ертедегі жазба деректеріндегі көшпенділер тура</w:t>
            </w:r>
            <w:r w:rsidR="005C1D84">
              <w:rPr>
                <w:sz w:val="20"/>
                <w:lang w:val="kk-KZ"/>
              </w:rPr>
              <w:t>лы мәліметтер</w:t>
            </w:r>
            <w:r w:rsidR="009E2749">
              <w:rPr>
                <w:sz w:val="20"/>
                <w:lang w:val="kk-KZ"/>
              </w:rPr>
              <w:t>.</w:t>
            </w:r>
          </w:p>
          <w:p w:rsidR="00BA730B" w:rsidRDefault="009E2749" w:rsidP="00BA730B">
            <w:pPr>
              <w:pStyle w:val="a6"/>
              <w:numPr>
                <w:ilvl w:val="1"/>
                <w:numId w:val="24"/>
              </w:numPr>
              <w:spacing w:before="100" w:beforeAutospacing="1" w:after="100" w:afterAutospacing="1" w:line="276" w:lineRule="auto"/>
              <w:rPr>
                <w:sz w:val="20"/>
                <w:szCs w:val="20"/>
                <w:lang w:val="kk-KZ"/>
              </w:rPr>
            </w:pPr>
            <w:r>
              <w:rPr>
                <w:sz w:val="20"/>
                <w:szCs w:val="20"/>
                <w:lang w:val="kk-KZ"/>
              </w:rPr>
              <w:t>Қытай деректануының басты концепциялары</w:t>
            </w:r>
            <w:r w:rsidR="00BA730B">
              <w:rPr>
                <w:sz w:val="20"/>
                <w:szCs w:val="20"/>
                <w:lang w:val="kk-KZ"/>
              </w:rPr>
              <w:t>.</w:t>
            </w:r>
          </w:p>
          <w:p w:rsidR="00BA730B" w:rsidRDefault="00BA730B" w:rsidP="00BA730B">
            <w:pPr>
              <w:pStyle w:val="a6"/>
              <w:numPr>
                <w:ilvl w:val="1"/>
                <w:numId w:val="24"/>
              </w:numPr>
              <w:spacing w:before="100" w:beforeAutospacing="1" w:after="100" w:afterAutospacing="1" w:line="276" w:lineRule="auto"/>
              <w:rPr>
                <w:sz w:val="20"/>
                <w:szCs w:val="20"/>
                <w:lang w:val="kk-KZ"/>
              </w:rPr>
            </w:pPr>
            <w:r>
              <w:rPr>
                <w:sz w:val="20"/>
                <w:szCs w:val="20"/>
                <w:lang w:val="kk-KZ"/>
              </w:rPr>
              <w:t>Көшпенділер туралы деректер</w:t>
            </w:r>
            <w:r w:rsidR="009E2749">
              <w:rPr>
                <w:sz w:val="20"/>
                <w:szCs w:val="20"/>
                <w:lang w:val="kk-KZ"/>
              </w:rPr>
              <w:t>дің сипаты</w:t>
            </w:r>
            <w:r>
              <w:rPr>
                <w:sz w:val="20"/>
                <w:szCs w:val="20"/>
                <w:lang w:val="kk-KZ"/>
              </w:rPr>
              <w:t>.</w:t>
            </w:r>
          </w:p>
        </w:tc>
        <w:tc>
          <w:tcPr>
            <w:tcW w:w="3240" w:type="dxa"/>
            <w:hideMark/>
          </w:tcPr>
          <w:p w:rsidR="005C1D84" w:rsidRDefault="00BA730B" w:rsidP="005C1D84">
            <w:pPr>
              <w:pStyle w:val="11"/>
              <w:rPr>
                <w:sz w:val="20"/>
                <w:lang w:val="kk-KZ"/>
              </w:rPr>
            </w:pPr>
            <w:r>
              <w:rPr>
                <w:sz w:val="20"/>
                <w:lang w:val="kk-KZ"/>
              </w:rPr>
              <w:t xml:space="preserve">Тапсырма бойынша магистранттың ғылыми, аналитикалық құжаттар мен ақпараттарды сараптай білу дағдысын қалыптастыру </w:t>
            </w:r>
            <w:r w:rsidR="005C1D84">
              <w:rPr>
                <w:sz w:val="20"/>
                <w:lang w:val="kk-KZ"/>
              </w:rPr>
              <w:t>(ауызша баяндау).</w:t>
            </w:r>
          </w:p>
          <w:p w:rsidR="00BA730B" w:rsidRDefault="00BA730B">
            <w:pPr>
              <w:pStyle w:val="11"/>
              <w:rPr>
                <w:sz w:val="20"/>
                <w:lang w:val="kk-KZ"/>
              </w:rPr>
            </w:pPr>
          </w:p>
        </w:tc>
      </w:tr>
      <w:tr w:rsidR="00BA730B" w:rsidTr="00BA730B">
        <w:trPr>
          <w:trHeight w:val="870"/>
        </w:trPr>
        <w:tc>
          <w:tcPr>
            <w:tcW w:w="6228" w:type="dxa"/>
          </w:tcPr>
          <w:p w:rsidR="00BA730B" w:rsidRDefault="009E2749">
            <w:pPr>
              <w:pStyle w:val="11"/>
              <w:rPr>
                <w:sz w:val="20"/>
                <w:lang w:val="kk-KZ"/>
              </w:rPr>
            </w:pPr>
            <w:r>
              <w:rPr>
                <w:b/>
                <w:sz w:val="20"/>
                <w:lang w:val="kk-KZ"/>
              </w:rPr>
              <w:t>2- М</w:t>
            </w:r>
            <w:r w:rsidR="00BA730B">
              <w:rPr>
                <w:b/>
                <w:sz w:val="20"/>
                <w:lang w:val="kk-KZ"/>
              </w:rPr>
              <w:t>ОӨЖ.</w:t>
            </w:r>
            <w:r w:rsidR="00BA730B">
              <w:rPr>
                <w:sz w:val="20"/>
                <w:lang w:val="kk-KZ"/>
              </w:rPr>
              <w:t xml:space="preserve"> </w:t>
            </w:r>
            <w:r w:rsidR="004874C7">
              <w:rPr>
                <w:sz w:val="20"/>
                <w:lang w:val="kk-KZ"/>
              </w:rPr>
              <w:t>Қытай саяхатшыларының Орталық Азия жөнңн</w:t>
            </w:r>
            <w:r w:rsidR="005C1D84">
              <w:rPr>
                <w:sz w:val="20"/>
                <w:lang w:val="kk-KZ"/>
              </w:rPr>
              <w:t xml:space="preserve">дегі деректерге талдаулар </w:t>
            </w:r>
            <w:r w:rsidR="004874C7">
              <w:rPr>
                <w:sz w:val="20"/>
                <w:lang w:val="kk-KZ"/>
              </w:rPr>
              <w:t>.</w:t>
            </w:r>
          </w:p>
          <w:p w:rsidR="00BA730B" w:rsidRDefault="00BA730B" w:rsidP="00BA730B">
            <w:pPr>
              <w:pStyle w:val="11"/>
              <w:numPr>
                <w:ilvl w:val="1"/>
                <w:numId w:val="23"/>
              </w:numPr>
              <w:rPr>
                <w:sz w:val="20"/>
                <w:lang w:val="kk-KZ"/>
              </w:rPr>
            </w:pPr>
            <w:r>
              <w:rPr>
                <w:sz w:val="20"/>
                <w:lang w:val="kk-KZ"/>
              </w:rPr>
              <w:t>Қытай саяхатшыларының деректерінде қазақтар туралы мәліметтер.</w:t>
            </w:r>
          </w:p>
          <w:p w:rsidR="00BA730B" w:rsidRDefault="00BA730B" w:rsidP="00BA730B">
            <w:pPr>
              <w:pStyle w:val="11"/>
              <w:numPr>
                <w:ilvl w:val="1"/>
                <w:numId w:val="23"/>
              </w:numPr>
              <w:rPr>
                <w:sz w:val="20"/>
                <w:lang w:val="kk-KZ"/>
              </w:rPr>
            </w:pPr>
            <w:r>
              <w:rPr>
                <w:sz w:val="20"/>
                <w:lang w:val="kk-KZ"/>
              </w:rPr>
              <w:t>Қытай саяхатшыларының Орталық Азиядағы қалалар туралы мәліметтері.</w:t>
            </w:r>
          </w:p>
          <w:p w:rsidR="00BA730B" w:rsidRDefault="00BA730B">
            <w:pPr>
              <w:pStyle w:val="a9"/>
              <w:spacing w:line="276" w:lineRule="auto"/>
              <w:ind w:right="504"/>
              <w:rPr>
                <w:sz w:val="20"/>
                <w:szCs w:val="20"/>
              </w:rPr>
            </w:pPr>
          </w:p>
          <w:p w:rsidR="00BA730B" w:rsidRDefault="00BA730B">
            <w:pPr>
              <w:pStyle w:val="11"/>
              <w:rPr>
                <w:b/>
                <w:sz w:val="20"/>
                <w:lang w:val="kk-KZ"/>
              </w:rPr>
            </w:pPr>
          </w:p>
        </w:tc>
        <w:tc>
          <w:tcPr>
            <w:tcW w:w="3240" w:type="dxa"/>
            <w:hideMark/>
          </w:tcPr>
          <w:p w:rsidR="005C1D84" w:rsidRDefault="00BA730B" w:rsidP="005C1D84">
            <w:pPr>
              <w:pStyle w:val="11"/>
              <w:rPr>
                <w:sz w:val="20"/>
                <w:lang w:val="kk-KZ"/>
              </w:rPr>
            </w:pPr>
            <w:r>
              <w:rPr>
                <w:sz w:val="20"/>
                <w:lang w:val="kk-KZ"/>
              </w:rPr>
              <w:t>Қытайдығ жылнамалар жазудағы жетекші идеясы талдау жасау қаблиетін арттыру. Жазбаша реферат дайындау</w:t>
            </w:r>
            <w:r w:rsidR="005C1D84">
              <w:rPr>
                <w:sz w:val="20"/>
                <w:lang w:val="kk-KZ"/>
              </w:rPr>
              <w:t>(Реферат түрінде).</w:t>
            </w:r>
          </w:p>
          <w:p w:rsidR="00BA730B" w:rsidRDefault="00BA730B">
            <w:pPr>
              <w:pStyle w:val="11"/>
              <w:ind w:firstLine="0"/>
              <w:rPr>
                <w:sz w:val="20"/>
                <w:lang w:val="kk-KZ"/>
              </w:rPr>
            </w:pPr>
            <w:r>
              <w:rPr>
                <w:sz w:val="20"/>
                <w:lang w:val="kk-KZ"/>
              </w:rPr>
              <w:t>.</w:t>
            </w:r>
          </w:p>
        </w:tc>
      </w:tr>
      <w:tr w:rsidR="00BA730B" w:rsidRPr="005B3480" w:rsidTr="00BA730B">
        <w:trPr>
          <w:trHeight w:val="810"/>
        </w:trPr>
        <w:tc>
          <w:tcPr>
            <w:tcW w:w="6228" w:type="dxa"/>
          </w:tcPr>
          <w:p w:rsidR="00BA730B" w:rsidRDefault="004874C7" w:rsidP="00E735E6">
            <w:pPr>
              <w:pStyle w:val="11"/>
              <w:spacing w:line="240" w:lineRule="auto"/>
              <w:ind w:firstLine="3"/>
              <w:rPr>
                <w:sz w:val="20"/>
                <w:lang w:val="kk-KZ"/>
              </w:rPr>
            </w:pPr>
            <w:r>
              <w:rPr>
                <w:b/>
                <w:sz w:val="20"/>
                <w:lang w:val="kk-KZ"/>
              </w:rPr>
              <w:t>3- М</w:t>
            </w:r>
            <w:r w:rsidR="00BA730B">
              <w:rPr>
                <w:b/>
                <w:sz w:val="20"/>
                <w:lang w:val="kk-KZ"/>
              </w:rPr>
              <w:t>ОӨЖ.</w:t>
            </w:r>
            <w:r w:rsidR="00E735E6">
              <w:rPr>
                <w:sz w:val="20"/>
                <w:lang w:val="kk-KZ"/>
              </w:rPr>
              <w:t xml:space="preserve"> Қытайдың династиялық жылнамаларындағы дипломатиялық тарихнамасы  туралы </w:t>
            </w:r>
            <w:r w:rsidR="005C1D84">
              <w:rPr>
                <w:sz w:val="20"/>
                <w:lang w:val="kk-KZ"/>
              </w:rPr>
              <w:t xml:space="preserve"> түсініктер</w:t>
            </w:r>
            <w:r w:rsidR="00E735E6">
              <w:rPr>
                <w:sz w:val="20"/>
                <w:lang w:val="kk-KZ"/>
              </w:rPr>
              <w:t>.</w:t>
            </w:r>
          </w:p>
          <w:p w:rsidR="00BA730B" w:rsidRDefault="00303134" w:rsidP="00BA730B">
            <w:pPr>
              <w:pStyle w:val="11"/>
              <w:numPr>
                <w:ilvl w:val="1"/>
                <w:numId w:val="12"/>
              </w:numPr>
              <w:spacing w:line="240" w:lineRule="auto"/>
              <w:rPr>
                <w:sz w:val="20"/>
                <w:lang w:val="kk-KZ"/>
              </w:rPr>
            </w:pPr>
            <w:r>
              <w:rPr>
                <w:sz w:val="20"/>
                <w:lang w:val="kk-KZ"/>
              </w:rPr>
              <w:t>Қытай династиялары</w:t>
            </w:r>
            <w:r w:rsidR="00BA730B">
              <w:rPr>
                <w:sz w:val="20"/>
                <w:lang w:val="kk-KZ"/>
              </w:rPr>
              <w:t>ның дипломатиялық дерек көздері.</w:t>
            </w:r>
          </w:p>
          <w:p w:rsidR="00BA730B" w:rsidRDefault="00303134" w:rsidP="00BA730B">
            <w:pPr>
              <w:pStyle w:val="11"/>
              <w:numPr>
                <w:ilvl w:val="1"/>
                <w:numId w:val="12"/>
              </w:numPr>
              <w:spacing w:line="240" w:lineRule="auto"/>
              <w:rPr>
                <w:sz w:val="20"/>
                <w:lang w:val="kk-KZ"/>
              </w:rPr>
            </w:pPr>
            <w:r>
              <w:rPr>
                <w:sz w:val="20"/>
                <w:lang w:val="kk-KZ"/>
              </w:rPr>
              <w:t>Қытай</w:t>
            </w:r>
            <w:r w:rsidR="00BA730B">
              <w:rPr>
                <w:sz w:val="20"/>
                <w:lang w:val="kk-KZ"/>
              </w:rPr>
              <w:t xml:space="preserve"> империясын дип. жазбаларындағы қазақтарға қатысты мәліметтер</w:t>
            </w:r>
            <w:r>
              <w:rPr>
                <w:sz w:val="20"/>
                <w:lang w:val="kk-KZ"/>
              </w:rPr>
              <w:t>дің сипаты</w:t>
            </w:r>
            <w:r w:rsidR="00BA730B">
              <w:rPr>
                <w:sz w:val="20"/>
                <w:lang w:val="kk-KZ"/>
              </w:rPr>
              <w:t>.</w:t>
            </w:r>
          </w:p>
          <w:p w:rsidR="00BA730B" w:rsidRDefault="00BA730B">
            <w:pPr>
              <w:pStyle w:val="11"/>
              <w:rPr>
                <w:b/>
                <w:sz w:val="20"/>
                <w:lang w:val="kk-KZ"/>
              </w:rPr>
            </w:pPr>
          </w:p>
        </w:tc>
        <w:tc>
          <w:tcPr>
            <w:tcW w:w="3240" w:type="dxa"/>
            <w:hideMark/>
          </w:tcPr>
          <w:p w:rsidR="00BA730B" w:rsidRDefault="00BA730B">
            <w:pPr>
              <w:pStyle w:val="11"/>
              <w:rPr>
                <w:sz w:val="20"/>
                <w:lang w:val="kk-KZ"/>
              </w:rPr>
            </w:pPr>
            <w:r>
              <w:rPr>
                <w:sz w:val="20"/>
                <w:lang w:val="kk-KZ"/>
              </w:rPr>
              <w:t>Тақырып бойынша нақтылы деректіктер нег</w:t>
            </w:r>
            <w:r w:rsidR="005C1D84">
              <w:rPr>
                <w:sz w:val="20"/>
                <w:lang w:val="kk-KZ"/>
              </w:rPr>
              <w:t>ізінде талдау жасаған хабарлама (ауызша баяндама).</w:t>
            </w:r>
          </w:p>
        </w:tc>
      </w:tr>
      <w:tr w:rsidR="00BA730B" w:rsidRPr="005B3480" w:rsidTr="00BA730B">
        <w:trPr>
          <w:trHeight w:val="870"/>
        </w:trPr>
        <w:tc>
          <w:tcPr>
            <w:tcW w:w="6228" w:type="dxa"/>
          </w:tcPr>
          <w:p w:rsidR="00BA730B" w:rsidRDefault="00303134">
            <w:pPr>
              <w:pStyle w:val="a9"/>
              <w:spacing w:line="276" w:lineRule="auto"/>
              <w:ind w:right="504"/>
              <w:rPr>
                <w:sz w:val="20"/>
                <w:szCs w:val="20"/>
              </w:rPr>
            </w:pPr>
            <w:r>
              <w:rPr>
                <w:b/>
                <w:sz w:val="20"/>
                <w:szCs w:val="20"/>
              </w:rPr>
              <w:t>4- М</w:t>
            </w:r>
            <w:r w:rsidR="00BA730B">
              <w:rPr>
                <w:b/>
                <w:sz w:val="20"/>
                <w:szCs w:val="20"/>
              </w:rPr>
              <w:t>ОӨЖ.</w:t>
            </w:r>
            <w:r>
              <w:rPr>
                <w:b/>
                <w:i/>
                <w:sz w:val="20"/>
              </w:rPr>
              <w:t xml:space="preserve"> Пролблемалық тақырып</w:t>
            </w:r>
            <w:r>
              <w:rPr>
                <w:sz w:val="20"/>
              </w:rPr>
              <w:t>:</w:t>
            </w:r>
            <w:r>
              <w:rPr>
                <w:b/>
                <w:sz w:val="20"/>
              </w:rPr>
              <w:t xml:space="preserve"> </w:t>
            </w:r>
            <w:r>
              <w:rPr>
                <w:sz w:val="20"/>
              </w:rPr>
              <w:t>Қытайдың дәстүрлі тарихнамасы мен маркистік тарихнаманың байланысы (жазбасаша баяндама).</w:t>
            </w:r>
            <w:r w:rsidR="00BA730B">
              <w:rPr>
                <w:sz w:val="20"/>
                <w:szCs w:val="20"/>
              </w:rPr>
              <w:t xml:space="preserve"> </w:t>
            </w:r>
          </w:p>
          <w:p w:rsidR="00BA730B" w:rsidRDefault="004F26B7" w:rsidP="00BA730B">
            <w:pPr>
              <w:pStyle w:val="a9"/>
              <w:numPr>
                <w:ilvl w:val="1"/>
                <w:numId w:val="27"/>
              </w:numPr>
              <w:spacing w:line="276" w:lineRule="auto"/>
              <w:ind w:right="504"/>
              <w:rPr>
                <w:rFonts w:ascii="Times New Roman" w:hAnsi="Times New Roman"/>
                <w:sz w:val="20"/>
                <w:szCs w:val="20"/>
              </w:rPr>
            </w:pPr>
            <w:r>
              <w:rPr>
                <w:sz w:val="20"/>
                <w:szCs w:val="20"/>
              </w:rPr>
              <w:t>ХХ ғ.Қытай тарихнамасының жетекші идеясы</w:t>
            </w:r>
            <w:r w:rsidR="00BA730B">
              <w:rPr>
                <w:sz w:val="20"/>
                <w:szCs w:val="20"/>
              </w:rPr>
              <w:t>.</w:t>
            </w:r>
          </w:p>
          <w:p w:rsidR="00BA730B" w:rsidRDefault="004F26B7" w:rsidP="00BA730B">
            <w:pPr>
              <w:pStyle w:val="a9"/>
              <w:numPr>
                <w:ilvl w:val="1"/>
                <w:numId w:val="27"/>
              </w:numPr>
              <w:spacing w:line="276" w:lineRule="auto"/>
              <w:ind w:right="504"/>
              <w:rPr>
                <w:rFonts w:ascii="Times New Roman" w:hAnsi="Times New Roman"/>
                <w:sz w:val="20"/>
                <w:szCs w:val="20"/>
              </w:rPr>
            </w:pPr>
            <w:r>
              <w:rPr>
                <w:sz w:val="20"/>
                <w:szCs w:val="20"/>
              </w:rPr>
              <w:t>Қытайда жазылған қазақ тарихы тарихнамасына сараптама</w:t>
            </w:r>
            <w:r w:rsidR="00BA730B">
              <w:rPr>
                <w:sz w:val="20"/>
                <w:szCs w:val="20"/>
              </w:rPr>
              <w:t>.</w:t>
            </w:r>
          </w:p>
          <w:p w:rsidR="00BA730B" w:rsidRDefault="00BA730B">
            <w:pPr>
              <w:pStyle w:val="11"/>
              <w:ind w:left="720"/>
              <w:rPr>
                <w:b/>
                <w:sz w:val="20"/>
                <w:lang w:val="kk-KZ"/>
              </w:rPr>
            </w:pPr>
          </w:p>
        </w:tc>
        <w:tc>
          <w:tcPr>
            <w:tcW w:w="3240" w:type="dxa"/>
            <w:hideMark/>
          </w:tcPr>
          <w:p w:rsidR="00BA730B" w:rsidRDefault="00BA730B">
            <w:pPr>
              <w:pStyle w:val="a9"/>
              <w:spacing w:line="276" w:lineRule="auto"/>
              <w:ind w:right="504"/>
              <w:rPr>
                <w:rFonts w:ascii="Times New Roman" w:hAnsi="Times New Roman"/>
                <w:sz w:val="20"/>
                <w:szCs w:val="20"/>
              </w:rPr>
            </w:pPr>
            <w:r>
              <w:rPr>
                <w:sz w:val="20"/>
                <w:szCs w:val="20"/>
              </w:rPr>
              <w:t>Тапсырма бойынша жан-жақтылы деректер жинап, салыстырмалы талдау жасаған жазбасаша прзентация.</w:t>
            </w:r>
          </w:p>
        </w:tc>
      </w:tr>
      <w:tr w:rsidR="00BA730B" w:rsidRPr="005B3480" w:rsidTr="00BA730B">
        <w:tc>
          <w:tcPr>
            <w:tcW w:w="6228" w:type="dxa"/>
            <w:hideMark/>
          </w:tcPr>
          <w:p w:rsidR="00BA730B" w:rsidRDefault="004F26B7" w:rsidP="00101396">
            <w:pPr>
              <w:pStyle w:val="11"/>
              <w:spacing w:line="240" w:lineRule="auto"/>
              <w:ind w:firstLine="3"/>
              <w:rPr>
                <w:sz w:val="20"/>
                <w:lang w:val="kk-KZ"/>
              </w:rPr>
            </w:pPr>
            <w:r>
              <w:rPr>
                <w:b/>
                <w:sz w:val="20"/>
                <w:lang w:val="kk-KZ"/>
              </w:rPr>
              <w:t>5- М</w:t>
            </w:r>
            <w:r w:rsidR="00BA730B">
              <w:rPr>
                <w:b/>
                <w:sz w:val="20"/>
                <w:lang w:val="kk-KZ"/>
              </w:rPr>
              <w:t>ОӨЖ.</w:t>
            </w:r>
            <w:r w:rsidR="00BA730B">
              <w:rPr>
                <w:sz w:val="20"/>
                <w:lang w:val="kk-KZ"/>
              </w:rPr>
              <w:t xml:space="preserve"> </w:t>
            </w:r>
            <w:r w:rsidR="00101396">
              <w:rPr>
                <w:sz w:val="20"/>
                <w:lang w:val="kk-KZ"/>
              </w:rPr>
              <w:t>ҚХР мен ҚР және ОА елдерінің диломатиялық қатынастары тарихнамасының сипаты.</w:t>
            </w:r>
          </w:p>
          <w:p w:rsidR="00BA730B" w:rsidRDefault="00BA730B">
            <w:pPr>
              <w:pStyle w:val="11"/>
              <w:snapToGrid/>
              <w:spacing w:line="240" w:lineRule="auto"/>
              <w:ind w:firstLine="0"/>
              <w:rPr>
                <w:sz w:val="20"/>
                <w:lang w:val="kk-KZ"/>
              </w:rPr>
            </w:pPr>
            <w:r>
              <w:rPr>
                <w:sz w:val="20"/>
                <w:lang w:val="kk-KZ"/>
              </w:rPr>
              <w:t xml:space="preserve">                  1.ҚХР</w:t>
            </w:r>
            <w:r w:rsidR="00101396">
              <w:rPr>
                <w:sz w:val="20"/>
                <w:lang w:val="kk-KZ"/>
              </w:rPr>
              <w:t xml:space="preserve"> мен ҚР дипломатиялы қатынастар тарихнамасы мәселелері</w:t>
            </w:r>
            <w:r>
              <w:rPr>
                <w:sz w:val="20"/>
                <w:lang w:val="kk-KZ"/>
              </w:rPr>
              <w:t xml:space="preserve">. </w:t>
            </w:r>
          </w:p>
          <w:p w:rsidR="00BA730B" w:rsidRDefault="00BA730B">
            <w:pPr>
              <w:pStyle w:val="11"/>
              <w:snapToGrid/>
              <w:spacing w:line="240" w:lineRule="auto"/>
              <w:jc w:val="left"/>
              <w:rPr>
                <w:sz w:val="20"/>
                <w:lang w:val="kk-KZ"/>
              </w:rPr>
            </w:pPr>
            <w:r>
              <w:rPr>
                <w:sz w:val="20"/>
                <w:lang w:val="kk-KZ"/>
              </w:rPr>
              <w:t xml:space="preserve">              2.ҚХР </w:t>
            </w:r>
            <w:r w:rsidR="00101396">
              <w:rPr>
                <w:sz w:val="20"/>
                <w:lang w:val="kk-KZ"/>
              </w:rPr>
              <w:t>мен ОА дипломатиялық қатынастар тарихнамасы</w:t>
            </w:r>
            <w:r>
              <w:rPr>
                <w:sz w:val="20"/>
                <w:lang w:val="kk-KZ"/>
              </w:rPr>
              <w:t>.</w:t>
            </w:r>
          </w:p>
        </w:tc>
        <w:tc>
          <w:tcPr>
            <w:tcW w:w="3240" w:type="dxa"/>
          </w:tcPr>
          <w:p w:rsidR="00BA730B" w:rsidRDefault="00BA730B">
            <w:pPr>
              <w:pStyle w:val="11"/>
              <w:spacing w:line="240" w:lineRule="auto"/>
              <w:ind w:firstLine="3"/>
              <w:rPr>
                <w:sz w:val="20"/>
                <w:lang w:val="kk-KZ"/>
              </w:rPr>
            </w:pPr>
            <w:r>
              <w:rPr>
                <w:sz w:val="20"/>
                <w:lang w:val="kk-KZ"/>
              </w:rPr>
              <w:t>Тақырып аясы</w:t>
            </w:r>
            <w:r w:rsidR="00101396">
              <w:rPr>
                <w:sz w:val="20"/>
                <w:lang w:val="kk-KZ"/>
              </w:rPr>
              <w:t>нда жазбаша хабарлама әзірлеу</w:t>
            </w:r>
            <w:r w:rsidR="009B12AD">
              <w:rPr>
                <w:sz w:val="20"/>
                <w:lang w:val="kk-KZ"/>
              </w:rPr>
              <w:t xml:space="preserve"> </w:t>
            </w:r>
            <w:r w:rsidR="00101396">
              <w:rPr>
                <w:sz w:val="20"/>
                <w:lang w:val="kk-KZ"/>
              </w:rPr>
              <w:t>(ауызша баяндама).</w:t>
            </w:r>
          </w:p>
          <w:p w:rsidR="00BA730B" w:rsidRDefault="00BA730B">
            <w:pPr>
              <w:pStyle w:val="11"/>
              <w:spacing w:line="240" w:lineRule="auto"/>
              <w:ind w:firstLine="3"/>
              <w:rPr>
                <w:sz w:val="20"/>
                <w:lang w:val="kk-KZ"/>
              </w:rPr>
            </w:pPr>
          </w:p>
        </w:tc>
      </w:tr>
    </w:tbl>
    <w:p w:rsidR="00BA730B" w:rsidRDefault="00BA730B" w:rsidP="00BA730B">
      <w:pPr>
        <w:jc w:val="both"/>
        <w:rPr>
          <w:rFonts w:ascii="Calibri" w:eastAsia="Calibri" w:hAnsi="Calibri"/>
          <w:bCs/>
          <w:color w:val="000000"/>
          <w:sz w:val="20"/>
          <w:szCs w:val="20"/>
          <w:lang w:val="kk-KZ" w:eastAsia="ru-RU" w:bidi="en-US"/>
        </w:rPr>
      </w:pPr>
    </w:p>
    <w:p w:rsidR="00293588" w:rsidRDefault="00293588" w:rsidP="00BA730B">
      <w:pPr>
        <w:jc w:val="both"/>
        <w:rPr>
          <w:rFonts w:ascii="Calibri" w:eastAsia="Calibri" w:hAnsi="Calibri"/>
          <w:bCs/>
          <w:color w:val="000000"/>
          <w:sz w:val="20"/>
          <w:szCs w:val="20"/>
          <w:lang w:val="kk-KZ" w:eastAsia="ru-RU" w:bidi="en-US"/>
        </w:rPr>
      </w:pPr>
    </w:p>
    <w:p w:rsidR="00293588" w:rsidRDefault="00293588" w:rsidP="00BA730B">
      <w:pPr>
        <w:jc w:val="both"/>
        <w:rPr>
          <w:rFonts w:ascii="Calibri" w:eastAsia="Calibri" w:hAnsi="Calibri"/>
          <w:bCs/>
          <w:color w:val="000000"/>
          <w:sz w:val="20"/>
          <w:szCs w:val="20"/>
          <w:lang w:val="kk-KZ" w:eastAsia="ru-RU" w:bidi="en-US"/>
        </w:rPr>
      </w:pPr>
    </w:p>
    <w:p w:rsidR="00293588" w:rsidRDefault="00293588" w:rsidP="00293588">
      <w:pPr>
        <w:pStyle w:val="11"/>
        <w:rPr>
          <w:i/>
          <w:sz w:val="20"/>
          <w:lang w:val="kk-KZ"/>
        </w:rPr>
      </w:pPr>
      <w:r>
        <w:rPr>
          <w:i/>
          <w:sz w:val="20"/>
          <w:lang w:val="kk-KZ"/>
        </w:rPr>
        <w:t>Кафедра отырысында қаралған</w:t>
      </w:r>
    </w:p>
    <w:p w:rsidR="00293588" w:rsidRDefault="00293588" w:rsidP="00293588">
      <w:pPr>
        <w:pStyle w:val="11"/>
        <w:rPr>
          <w:i/>
          <w:sz w:val="20"/>
          <w:lang w:val="kk-KZ"/>
        </w:rPr>
      </w:pPr>
      <w:r>
        <w:rPr>
          <w:i/>
          <w:sz w:val="20"/>
          <w:lang w:val="kk-KZ"/>
        </w:rPr>
        <w:t xml:space="preserve">«..............» 2012 жылғы  № ......... хаттама.  </w:t>
      </w:r>
    </w:p>
    <w:p w:rsidR="00293588" w:rsidRDefault="00293588" w:rsidP="00293588">
      <w:pPr>
        <w:pStyle w:val="11"/>
        <w:rPr>
          <w:i/>
          <w:sz w:val="20"/>
          <w:lang w:val="kk-KZ"/>
        </w:rPr>
      </w:pPr>
    </w:p>
    <w:p w:rsidR="00293588" w:rsidRDefault="00293588" w:rsidP="00293588">
      <w:pPr>
        <w:pStyle w:val="11"/>
        <w:numPr>
          <w:ilvl w:val="0"/>
          <w:numId w:val="26"/>
        </w:numPr>
        <w:snapToGrid/>
        <w:spacing w:line="240" w:lineRule="auto"/>
        <w:jc w:val="left"/>
        <w:rPr>
          <w:b/>
          <w:sz w:val="20"/>
          <w:lang w:val="kk-KZ"/>
        </w:rPr>
      </w:pPr>
      <w:r>
        <w:rPr>
          <w:b/>
          <w:sz w:val="20"/>
          <w:lang w:val="kk-KZ"/>
        </w:rPr>
        <w:t>Кафера меңгерушісі</w:t>
      </w:r>
      <w:r>
        <w:rPr>
          <w:sz w:val="20"/>
          <w:lang w:val="kk-KZ"/>
        </w:rPr>
        <w:t>............................................... Батпенова З.С.</w:t>
      </w:r>
    </w:p>
    <w:p w:rsidR="00293588" w:rsidRDefault="00293588" w:rsidP="00293588">
      <w:pPr>
        <w:pStyle w:val="11"/>
        <w:numPr>
          <w:ilvl w:val="0"/>
          <w:numId w:val="26"/>
        </w:numPr>
        <w:snapToGrid/>
        <w:spacing w:line="240" w:lineRule="auto"/>
        <w:jc w:val="left"/>
        <w:rPr>
          <w:sz w:val="20"/>
          <w:lang w:val="kk-KZ"/>
        </w:rPr>
      </w:pPr>
      <w:r>
        <w:rPr>
          <w:b/>
          <w:sz w:val="20"/>
          <w:lang w:val="kk-KZ"/>
        </w:rPr>
        <w:t>Дәріскер</w:t>
      </w:r>
      <w:r>
        <w:rPr>
          <w:sz w:val="20"/>
          <w:lang w:val="kk-KZ"/>
        </w:rPr>
        <w:t xml:space="preserve">.....................................................................Мұқаметханұлы Н. </w:t>
      </w:r>
    </w:p>
    <w:p w:rsidR="00BA730B" w:rsidRDefault="00BA730B" w:rsidP="00BA730B">
      <w:pPr>
        <w:jc w:val="both"/>
        <w:rPr>
          <w:rFonts w:ascii="Calibri" w:eastAsia="Calibri" w:hAnsi="Calibri"/>
          <w:bCs/>
          <w:color w:val="000000"/>
          <w:sz w:val="20"/>
          <w:szCs w:val="20"/>
          <w:lang w:val="kk-KZ" w:eastAsia="ru-RU" w:bidi="en-US"/>
        </w:rPr>
      </w:pPr>
    </w:p>
    <w:p w:rsidR="00293588" w:rsidRDefault="00293588" w:rsidP="00BA730B">
      <w:pPr>
        <w:jc w:val="both"/>
        <w:rPr>
          <w:rFonts w:ascii="Calibri" w:eastAsia="Calibri" w:hAnsi="Calibri"/>
          <w:bCs/>
          <w:color w:val="000000"/>
          <w:sz w:val="20"/>
          <w:szCs w:val="20"/>
          <w:lang w:val="kk-KZ" w:eastAsia="ru-RU" w:bidi="en-US"/>
        </w:rPr>
      </w:pPr>
    </w:p>
    <w:p w:rsidR="00293588" w:rsidRDefault="00293588" w:rsidP="00BA730B">
      <w:pPr>
        <w:jc w:val="both"/>
        <w:rPr>
          <w:rFonts w:ascii="Calibri" w:eastAsia="Calibri" w:hAnsi="Calibri"/>
          <w:bCs/>
          <w:color w:val="000000"/>
          <w:sz w:val="20"/>
          <w:szCs w:val="20"/>
          <w:lang w:val="kk-KZ" w:eastAsia="ru-RU" w:bidi="en-US"/>
        </w:rPr>
      </w:pPr>
    </w:p>
    <w:p w:rsidR="00293588" w:rsidRDefault="00293588" w:rsidP="00BA730B">
      <w:pPr>
        <w:jc w:val="both"/>
        <w:rPr>
          <w:rFonts w:ascii="Calibri" w:eastAsia="Calibri" w:hAnsi="Calibri"/>
          <w:bCs/>
          <w:color w:val="000000"/>
          <w:sz w:val="20"/>
          <w:szCs w:val="20"/>
          <w:lang w:val="kk-KZ" w:eastAsia="ru-RU" w:bidi="en-US"/>
        </w:rPr>
      </w:pPr>
    </w:p>
    <w:p w:rsidR="00293588" w:rsidRDefault="00293588" w:rsidP="00BA730B">
      <w:pPr>
        <w:jc w:val="both"/>
        <w:rPr>
          <w:rFonts w:ascii="Calibri" w:eastAsia="Calibri" w:hAnsi="Calibri"/>
          <w:bCs/>
          <w:color w:val="000000"/>
          <w:sz w:val="20"/>
          <w:szCs w:val="20"/>
          <w:lang w:val="kk-KZ" w:eastAsia="ru-RU" w:bidi="en-US"/>
        </w:rPr>
      </w:pPr>
    </w:p>
    <w:p w:rsidR="00BA730B" w:rsidRDefault="00BA730B" w:rsidP="00BA730B">
      <w:pPr>
        <w:jc w:val="center"/>
        <w:rPr>
          <w:rFonts w:ascii="Times New Roman" w:hAnsi="Times New Roman"/>
          <w:b/>
          <w:sz w:val="20"/>
          <w:szCs w:val="20"/>
          <w:lang w:val="kk-KZ" w:eastAsia="en-US"/>
        </w:rPr>
      </w:pPr>
      <w:r>
        <w:rPr>
          <w:rFonts w:ascii="Times New Roman" w:hAnsi="Times New Roman"/>
          <w:b/>
          <w:sz w:val="20"/>
          <w:szCs w:val="20"/>
          <w:lang w:val="kk-KZ"/>
        </w:rPr>
        <w:t>«</w:t>
      </w:r>
      <w:r w:rsidR="009B12AD">
        <w:rPr>
          <w:rFonts w:ascii="Times New Roman" w:hAnsi="Times New Roman"/>
          <w:b/>
          <w:sz w:val="20"/>
          <w:szCs w:val="20"/>
          <w:lang w:val="kk-KZ"/>
        </w:rPr>
        <w:t xml:space="preserve">ОҚИТЫН ЕЛДІҢ ДЕРЕКТАНУЫ МЕН ТАРИХНАМА МӘСЕЛЕЛЕРІ» ПӘНІ БОЙЫНША </w:t>
      </w:r>
      <w:r>
        <w:rPr>
          <w:rFonts w:ascii="Times New Roman" w:hAnsi="Times New Roman"/>
          <w:b/>
          <w:sz w:val="20"/>
          <w:szCs w:val="20"/>
          <w:lang w:val="kk-KZ"/>
        </w:rPr>
        <w:t>СЕМИНАР ТАПСЫРМАЛАРЫ:</w:t>
      </w:r>
    </w:p>
    <w:p w:rsidR="00BA730B" w:rsidRDefault="00BA730B" w:rsidP="00EB404D">
      <w:pPr>
        <w:pStyle w:val="a3"/>
        <w:numPr>
          <w:ilvl w:val="0"/>
          <w:numId w:val="33"/>
        </w:numPr>
        <w:rPr>
          <w:rFonts w:ascii="Times New Roman" w:hAnsi="Times New Roman"/>
          <w:b/>
          <w:sz w:val="20"/>
          <w:szCs w:val="20"/>
          <w:lang w:val="kk-KZ"/>
        </w:rPr>
      </w:pPr>
      <w:r>
        <w:rPr>
          <w:rFonts w:ascii="Times New Roman" w:hAnsi="Times New Roman"/>
          <w:b/>
          <w:sz w:val="20"/>
          <w:szCs w:val="20"/>
          <w:lang w:val="kk-KZ"/>
        </w:rPr>
        <w:t>семинар сабағының тапсырмалары 1-сағат.</w:t>
      </w:r>
    </w:p>
    <w:p w:rsidR="00EB404D" w:rsidRDefault="00EB404D" w:rsidP="00EB404D">
      <w:pPr>
        <w:pStyle w:val="a3"/>
        <w:ind w:left="2544"/>
        <w:rPr>
          <w:rFonts w:ascii="Times New Roman" w:hAnsi="Times New Roman" w:cs="Times New Roman"/>
          <w:b/>
          <w:sz w:val="20"/>
          <w:lang w:val="kk-KZ"/>
        </w:rPr>
      </w:pPr>
      <w:r w:rsidRPr="00EB404D">
        <w:rPr>
          <w:rFonts w:ascii="Times New Roman" w:hAnsi="Times New Roman" w:cs="Times New Roman"/>
          <w:b/>
          <w:sz w:val="20"/>
          <w:lang w:val="kk-KZ"/>
        </w:rPr>
        <w:t>Қытайдың жазу мәдениеті және тарихи деректік мұралары.</w:t>
      </w:r>
    </w:p>
    <w:p w:rsidR="00EB404D" w:rsidRPr="00EB404D" w:rsidRDefault="00EB404D" w:rsidP="00EB404D">
      <w:pPr>
        <w:pStyle w:val="a3"/>
        <w:numPr>
          <w:ilvl w:val="0"/>
          <w:numId w:val="28"/>
        </w:numPr>
        <w:rPr>
          <w:rFonts w:ascii="Times New Roman" w:hAnsi="Times New Roman" w:cs="Times New Roman"/>
          <w:sz w:val="20"/>
          <w:szCs w:val="20"/>
          <w:lang w:val="kk-KZ"/>
        </w:rPr>
      </w:pPr>
      <w:r w:rsidRPr="00EB404D">
        <w:rPr>
          <w:rFonts w:ascii="Times New Roman" w:hAnsi="Times New Roman" w:cs="Times New Roman"/>
          <w:sz w:val="20"/>
          <w:szCs w:val="20"/>
          <w:lang w:val="kk-KZ"/>
        </w:rPr>
        <w:t>Қытайдың жазу мәдениетінің қалыптасуы</w:t>
      </w:r>
    </w:p>
    <w:p w:rsidR="00BA730B" w:rsidRDefault="00BA730B" w:rsidP="00BA730B">
      <w:pPr>
        <w:numPr>
          <w:ilvl w:val="0"/>
          <w:numId w:val="28"/>
        </w:numPr>
        <w:spacing w:after="0" w:line="240" w:lineRule="auto"/>
        <w:ind w:hanging="1080"/>
        <w:jc w:val="both"/>
        <w:rPr>
          <w:rFonts w:ascii="Times New Roman" w:hAnsi="Times New Roman" w:cs="Times New Roman"/>
          <w:sz w:val="20"/>
          <w:szCs w:val="20"/>
          <w:lang w:val="kk-KZ"/>
        </w:rPr>
      </w:pPr>
      <w:r>
        <w:rPr>
          <w:sz w:val="20"/>
          <w:szCs w:val="20"/>
          <w:lang w:val="kk-KZ"/>
        </w:rPr>
        <w:t xml:space="preserve"> </w:t>
      </w:r>
      <w:r>
        <w:rPr>
          <w:rFonts w:ascii="Times New Roman" w:hAnsi="Times New Roman" w:cs="Times New Roman"/>
          <w:sz w:val="20"/>
          <w:szCs w:val="20"/>
          <w:lang w:val="kk-KZ"/>
        </w:rPr>
        <w:t>Қытай династияларының орда хаттамалары туралы анықтамалар.</w:t>
      </w:r>
    </w:p>
    <w:p w:rsidR="00EB404D" w:rsidRDefault="00EB404D" w:rsidP="00BA730B">
      <w:pPr>
        <w:numPr>
          <w:ilvl w:val="0"/>
          <w:numId w:val="28"/>
        </w:numPr>
        <w:spacing w:after="0" w:line="240" w:lineRule="auto"/>
        <w:ind w:hanging="1080"/>
        <w:jc w:val="both"/>
        <w:rPr>
          <w:rFonts w:ascii="Times New Roman" w:hAnsi="Times New Roman" w:cs="Times New Roman"/>
          <w:sz w:val="20"/>
          <w:szCs w:val="20"/>
          <w:lang w:val="kk-KZ"/>
        </w:rPr>
      </w:pPr>
      <w:r>
        <w:rPr>
          <w:rFonts w:ascii="Times New Roman" w:hAnsi="Times New Roman" w:cs="Times New Roman"/>
          <w:sz w:val="20"/>
          <w:szCs w:val="20"/>
          <w:lang w:val="kk-KZ"/>
        </w:rPr>
        <w:t>Қытай жылнамаларының деректік құндылығы.</w:t>
      </w:r>
    </w:p>
    <w:p w:rsidR="00BA730B" w:rsidRDefault="00BA730B" w:rsidP="00BA730B">
      <w:pPr>
        <w:spacing w:after="0" w:line="240" w:lineRule="auto"/>
        <w:ind w:left="1440"/>
        <w:jc w:val="both"/>
        <w:rPr>
          <w:rFonts w:ascii="Times New Roman" w:hAnsi="Times New Roman" w:cs="Times New Roman"/>
          <w:sz w:val="20"/>
          <w:szCs w:val="20"/>
          <w:lang w:val="kk-KZ"/>
        </w:rPr>
      </w:pPr>
    </w:p>
    <w:p w:rsidR="00BA730B" w:rsidRPr="00127441" w:rsidRDefault="00127441" w:rsidP="00127441">
      <w:pPr>
        <w:pStyle w:val="a3"/>
        <w:numPr>
          <w:ilvl w:val="0"/>
          <w:numId w:val="33"/>
        </w:numPr>
        <w:jc w:val="center"/>
        <w:rPr>
          <w:rFonts w:ascii="Times New Roman" w:hAnsi="Times New Roman"/>
          <w:b/>
          <w:sz w:val="20"/>
          <w:szCs w:val="20"/>
          <w:lang w:val="kk-KZ"/>
        </w:rPr>
      </w:pPr>
      <w:r>
        <w:rPr>
          <w:rFonts w:ascii="Times New Roman" w:hAnsi="Times New Roman"/>
          <w:b/>
          <w:sz w:val="20"/>
          <w:szCs w:val="20"/>
          <w:lang w:val="kk-KZ"/>
        </w:rPr>
        <w:t>семинар сабағының тапсырмалары 1</w:t>
      </w:r>
      <w:r w:rsidR="00BA730B" w:rsidRPr="00127441">
        <w:rPr>
          <w:rFonts w:ascii="Times New Roman" w:hAnsi="Times New Roman"/>
          <w:b/>
          <w:sz w:val="20"/>
          <w:szCs w:val="20"/>
          <w:lang w:val="kk-KZ"/>
        </w:rPr>
        <w:t>-сағат</w:t>
      </w:r>
    </w:p>
    <w:p w:rsidR="00127441" w:rsidRPr="00127441" w:rsidRDefault="00127441" w:rsidP="00127441">
      <w:pPr>
        <w:pStyle w:val="a3"/>
        <w:ind w:left="2544"/>
        <w:rPr>
          <w:rFonts w:ascii="Times New Roman" w:hAnsi="Times New Roman" w:cs="Times New Roman"/>
          <w:b/>
          <w:sz w:val="20"/>
          <w:szCs w:val="20"/>
          <w:lang w:val="kk-KZ"/>
        </w:rPr>
      </w:pPr>
      <w:r w:rsidRPr="00127441">
        <w:rPr>
          <w:rFonts w:ascii="Times New Roman" w:hAnsi="Times New Roman" w:cs="Times New Roman"/>
          <w:b/>
          <w:sz w:val="20"/>
          <w:lang w:val="kk-KZ"/>
        </w:rPr>
        <w:t>«Ши цзи» (</w:t>
      </w:r>
      <w:r w:rsidRPr="00127441">
        <w:rPr>
          <w:rFonts w:ascii="Times New Roman" w:cs="Times New Roman"/>
          <w:b/>
          <w:sz w:val="20"/>
          <w:lang w:val="kk-KZ"/>
        </w:rPr>
        <w:t>史记</w:t>
      </w:r>
      <w:r w:rsidRPr="00127441">
        <w:rPr>
          <w:rFonts w:ascii="Times New Roman" w:hAnsi="Times New Roman" w:cs="Times New Roman"/>
          <w:b/>
          <w:sz w:val="20"/>
          <w:lang w:val="kk-KZ"/>
        </w:rPr>
        <w:t>); «Хань шу» (</w:t>
      </w:r>
      <w:r w:rsidRPr="00127441">
        <w:rPr>
          <w:rFonts w:ascii="Times New Roman" w:cs="Times New Roman"/>
          <w:b/>
          <w:sz w:val="20"/>
          <w:lang w:val="kk-KZ"/>
        </w:rPr>
        <w:t>汉书</w:t>
      </w:r>
      <w:r w:rsidRPr="00127441">
        <w:rPr>
          <w:rFonts w:ascii="Times New Roman" w:hAnsi="Times New Roman" w:cs="Times New Roman"/>
          <w:b/>
          <w:sz w:val="20"/>
          <w:lang w:val="kk-KZ"/>
        </w:rPr>
        <w:t>)-дың біз үшін деректік құндылығы.</w:t>
      </w:r>
    </w:p>
    <w:p w:rsidR="00BA730B" w:rsidRPr="00127441" w:rsidRDefault="00127441" w:rsidP="00127441">
      <w:pPr>
        <w:numPr>
          <w:ilvl w:val="0"/>
          <w:numId w:val="29"/>
        </w:numPr>
        <w:spacing w:after="0" w:line="240" w:lineRule="auto"/>
        <w:rPr>
          <w:rFonts w:ascii="Times New Roman" w:hAnsi="Times New Roman" w:cs="Times New Roman"/>
          <w:sz w:val="20"/>
          <w:szCs w:val="20"/>
          <w:lang w:val="kk-KZ"/>
        </w:rPr>
      </w:pPr>
      <w:r w:rsidRPr="00127441">
        <w:rPr>
          <w:rFonts w:ascii="Times New Roman" w:hAnsi="Times New Roman" w:cs="Times New Roman"/>
          <w:sz w:val="20"/>
          <w:lang w:val="kk-KZ"/>
        </w:rPr>
        <w:t>«Ши цзи»</w:t>
      </w:r>
      <w:r>
        <w:rPr>
          <w:rFonts w:ascii="Times New Roman" w:hAnsi="Times New Roman" w:cs="Times New Roman"/>
          <w:sz w:val="20"/>
          <w:lang w:val="kk-KZ"/>
        </w:rPr>
        <w:t xml:space="preserve"> және </w:t>
      </w:r>
      <w:r w:rsidR="00BA730B" w:rsidRPr="00127441">
        <w:rPr>
          <w:rFonts w:ascii="Times New Roman" w:hAnsi="Times New Roman" w:cs="Times New Roman"/>
          <w:sz w:val="20"/>
          <w:szCs w:val="20"/>
          <w:lang w:val="kk-KZ"/>
        </w:rPr>
        <w:t>Қытайда</w:t>
      </w:r>
      <w:r>
        <w:rPr>
          <w:rFonts w:ascii="Times New Roman" w:hAnsi="Times New Roman" w:cs="Times New Roman"/>
          <w:sz w:val="20"/>
          <w:szCs w:val="20"/>
          <w:lang w:val="kk-KZ"/>
        </w:rPr>
        <w:t xml:space="preserve"> жылнамалық тарих</w:t>
      </w:r>
      <w:r w:rsidR="00BA730B" w:rsidRPr="00127441">
        <w:rPr>
          <w:rFonts w:ascii="Times New Roman" w:hAnsi="Times New Roman" w:cs="Times New Roman"/>
          <w:sz w:val="20"/>
          <w:szCs w:val="20"/>
          <w:lang w:val="kk-KZ"/>
        </w:rPr>
        <w:t xml:space="preserve"> дәстүрінің қа</w:t>
      </w:r>
      <w:r>
        <w:rPr>
          <w:rFonts w:ascii="Times New Roman" w:hAnsi="Times New Roman" w:cs="Times New Roman"/>
          <w:sz w:val="20"/>
          <w:szCs w:val="20"/>
          <w:lang w:val="kk-KZ"/>
        </w:rPr>
        <w:t>лыптасуы</w:t>
      </w:r>
      <w:r w:rsidR="00BA730B" w:rsidRPr="00127441">
        <w:rPr>
          <w:rFonts w:ascii="Times New Roman" w:hAnsi="Times New Roman" w:cs="Times New Roman"/>
          <w:sz w:val="20"/>
          <w:szCs w:val="20"/>
          <w:lang w:val="kk-KZ"/>
        </w:rPr>
        <w:t>.</w:t>
      </w:r>
    </w:p>
    <w:p w:rsidR="00127441" w:rsidRPr="00127441" w:rsidRDefault="00A355A2" w:rsidP="00BA730B">
      <w:pPr>
        <w:numPr>
          <w:ilvl w:val="0"/>
          <w:numId w:val="29"/>
        </w:numPr>
        <w:spacing w:after="0" w:line="240" w:lineRule="auto"/>
        <w:rPr>
          <w:rFonts w:ascii="Times New Roman" w:hAnsi="Times New Roman" w:cs="Times New Roman"/>
          <w:sz w:val="20"/>
          <w:szCs w:val="20"/>
          <w:lang w:val="kk-KZ"/>
        </w:rPr>
      </w:pPr>
      <w:r w:rsidRPr="00A355A2">
        <w:rPr>
          <w:rFonts w:ascii="Times New Roman" w:hAnsi="Times New Roman" w:cs="Times New Roman"/>
          <w:b/>
          <w:sz w:val="20"/>
          <w:lang w:val="kk-KZ"/>
        </w:rPr>
        <w:t xml:space="preserve"> </w:t>
      </w:r>
      <w:r w:rsidRPr="00127441">
        <w:rPr>
          <w:rFonts w:ascii="Times New Roman" w:hAnsi="Times New Roman" w:cs="Times New Roman"/>
          <w:b/>
          <w:sz w:val="20"/>
          <w:lang w:val="kk-KZ"/>
        </w:rPr>
        <w:t>«</w:t>
      </w:r>
      <w:r w:rsidRPr="00A355A2">
        <w:rPr>
          <w:rFonts w:ascii="Times New Roman" w:hAnsi="Times New Roman" w:cs="Times New Roman"/>
          <w:sz w:val="20"/>
          <w:lang w:val="kk-KZ"/>
        </w:rPr>
        <w:t>Хань шу</w:t>
      </w:r>
      <w:r w:rsidRPr="00127441">
        <w:rPr>
          <w:rFonts w:ascii="Times New Roman" w:hAnsi="Times New Roman" w:cs="Times New Roman"/>
          <w:b/>
          <w:sz w:val="20"/>
          <w:lang w:val="kk-KZ"/>
        </w:rPr>
        <w:t xml:space="preserve">» </w:t>
      </w:r>
      <w:r>
        <w:rPr>
          <w:rFonts w:ascii="Times New Roman" w:hAnsi="Times New Roman" w:cs="Times New Roman"/>
          <w:sz w:val="20"/>
          <w:lang w:val="kk-KZ"/>
        </w:rPr>
        <w:t>-дағы Орталық Азия елдері туралы мәліметтер.</w:t>
      </w:r>
    </w:p>
    <w:p w:rsidR="00BA730B" w:rsidRDefault="00BA730B" w:rsidP="00BA730B">
      <w:pPr>
        <w:spacing w:after="0" w:line="240" w:lineRule="auto"/>
        <w:ind w:left="720"/>
        <w:rPr>
          <w:rFonts w:ascii="Times New Roman" w:hAnsi="Times New Roman" w:cs="Times New Roman"/>
          <w:sz w:val="20"/>
          <w:szCs w:val="20"/>
          <w:lang w:val="kk-KZ"/>
        </w:rPr>
      </w:pPr>
    </w:p>
    <w:p w:rsidR="00BA730B" w:rsidRPr="00A83628" w:rsidRDefault="00BA730B" w:rsidP="00A83628">
      <w:pPr>
        <w:pStyle w:val="a3"/>
        <w:numPr>
          <w:ilvl w:val="0"/>
          <w:numId w:val="33"/>
        </w:numPr>
        <w:jc w:val="center"/>
        <w:rPr>
          <w:rFonts w:ascii="Times New Roman" w:hAnsi="Times New Roman"/>
          <w:b/>
          <w:sz w:val="20"/>
          <w:szCs w:val="20"/>
          <w:lang w:val="kk-KZ"/>
        </w:rPr>
      </w:pPr>
      <w:r w:rsidRPr="00A83628">
        <w:rPr>
          <w:rFonts w:ascii="Times New Roman" w:hAnsi="Times New Roman"/>
          <w:b/>
          <w:sz w:val="20"/>
          <w:szCs w:val="20"/>
          <w:lang w:val="kk-KZ"/>
        </w:rPr>
        <w:t>семинар сабағының тапсырмалары 1-сағат</w:t>
      </w:r>
    </w:p>
    <w:p w:rsidR="00A83628" w:rsidRPr="00A83628" w:rsidRDefault="00A83628" w:rsidP="00A83628">
      <w:pPr>
        <w:pStyle w:val="a3"/>
        <w:ind w:left="2544"/>
        <w:jc w:val="center"/>
        <w:rPr>
          <w:rFonts w:ascii="Times New Roman" w:hAnsi="Times New Roman" w:cs="Times New Roman"/>
          <w:b/>
          <w:sz w:val="20"/>
          <w:szCs w:val="20"/>
          <w:lang w:val="kk-KZ"/>
        </w:rPr>
      </w:pPr>
      <w:r w:rsidRPr="00A83628">
        <w:rPr>
          <w:rFonts w:ascii="Times New Roman" w:hAnsi="Times New Roman" w:cs="Times New Roman"/>
          <w:b/>
          <w:sz w:val="20"/>
          <w:lang w:val="kk-KZ"/>
        </w:rPr>
        <w:t>Қытайдың сапар жазбаларындағы Қазақстанға қатысты деректер.</w:t>
      </w:r>
    </w:p>
    <w:p w:rsidR="00BA730B" w:rsidRDefault="00BA730B" w:rsidP="00BA730B">
      <w:pPr>
        <w:numPr>
          <w:ilvl w:val="0"/>
          <w:numId w:val="30"/>
        </w:numPr>
        <w:spacing w:after="0" w:line="240" w:lineRule="auto"/>
        <w:rPr>
          <w:rFonts w:ascii="Times New Roman" w:hAnsi="Times New Roman" w:cs="Times New Roman"/>
          <w:sz w:val="20"/>
          <w:szCs w:val="20"/>
          <w:lang w:val="kk-KZ"/>
        </w:rPr>
      </w:pPr>
      <w:r>
        <w:rPr>
          <w:rFonts w:ascii="Times New Roman" w:hAnsi="Times New Roman"/>
          <w:sz w:val="20"/>
          <w:szCs w:val="20"/>
          <w:lang w:val="kk-KZ"/>
        </w:rPr>
        <w:t xml:space="preserve"> </w:t>
      </w:r>
      <w:r>
        <w:rPr>
          <w:sz w:val="20"/>
          <w:szCs w:val="20"/>
          <w:lang w:val="kk-KZ"/>
        </w:rPr>
        <w:t xml:space="preserve"> </w:t>
      </w:r>
      <w:r w:rsidR="00A83628">
        <w:rPr>
          <w:rFonts w:ascii="Times New Roman" w:hAnsi="Times New Roman" w:cs="Times New Roman"/>
          <w:sz w:val="20"/>
          <w:szCs w:val="20"/>
          <w:lang w:val="kk-KZ"/>
        </w:rPr>
        <w:t xml:space="preserve">Сапарнамалық деректердегі қазақстан тураы  </w:t>
      </w:r>
      <w:r>
        <w:rPr>
          <w:rFonts w:ascii="Times New Roman" w:hAnsi="Times New Roman" w:cs="Times New Roman"/>
          <w:sz w:val="20"/>
          <w:szCs w:val="20"/>
          <w:lang w:val="kk-KZ"/>
        </w:rPr>
        <w:t>деректерінің мазмұын анықтау.</w:t>
      </w:r>
    </w:p>
    <w:p w:rsidR="00BA730B" w:rsidRDefault="00A83628" w:rsidP="002E001F">
      <w:pPr>
        <w:numPr>
          <w:ilvl w:val="0"/>
          <w:numId w:val="30"/>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Спарнамадағы Орталық Азиядағы елдер туралы мәліметтердің мазмұндары.</w:t>
      </w:r>
    </w:p>
    <w:p w:rsidR="00BA730B" w:rsidRPr="001C066E" w:rsidRDefault="00BA730B" w:rsidP="001C066E">
      <w:pPr>
        <w:pStyle w:val="a3"/>
        <w:numPr>
          <w:ilvl w:val="0"/>
          <w:numId w:val="33"/>
        </w:numPr>
        <w:jc w:val="center"/>
        <w:rPr>
          <w:rFonts w:ascii="Times New Roman" w:hAnsi="Times New Roman"/>
          <w:b/>
          <w:sz w:val="20"/>
          <w:szCs w:val="20"/>
          <w:lang w:val="kk-KZ"/>
        </w:rPr>
      </w:pPr>
      <w:r w:rsidRPr="001C066E">
        <w:rPr>
          <w:rFonts w:ascii="Times New Roman" w:hAnsi="Times New Roman"/>
          <w:b/>
          <w:sz w:val="20"/>
          <w:szCs w:val="20"/>
          <w:lang w:val="kk-KZ"/>
        </w:rPr>
        <w:t>семинар сабағының тапсырмалары 1-сағат</w:t>
      </w:r>
    </w:p>
    <w:p w:rsidR="001C066E" w:rsidRPr="001C066E" w:rsidRDefault="001C066E" w:rsidP="001C066E">
      <w:pPr>
        <w:pStyle w:val="a3"/>
        <w:ind w:left="2544"/>
        <w:rPr>
          <w:rFonts w:ascii="Times New Roman" w:hAnsi="Times New Roman" w:cs="Times New Roman"/>
          <w:b/>
          <w:sz w:val="20"/>
          <w:szCs w:val="20"/>
          <w:lang w:val="kk-KZ"/>
        </w:rPr>
      </w:pPr>
      <w:r w:rsidRPr="001C066E">
        <w:rPr>
          <w:rFonts w:ascii="Times New Roman" w:hAnsi="Times New Roman" w:cs="Times New Roman"/>
          <w:b/>
          <w:sz w:val="20"/>
          <w:lang w:val="kk-KZ"/>
        </w:rPr>
        <w:t>« Чжоушу»; «Тан шу»</w:t>
      </w:r>
      <w:r>
        <w:rPr>
          <w:rFonts w:ascii="Times New Roman" w:hAnsi="Times New Roman" w:cs="Times New Roman"/>
          <w:b/>
          <w:sz w:val="20"/>
          <w:lang w:val="kk-KZ"/>
        </w:rPr>
        <w:t xml:space="preserve">, </w:t>
      </w:r>
      <w:r w:rsidRPr="001C066E">
        <w:rPr>
          <w:rFonts w:ascii="Times New Roman" w:hAnsi="Times New Roman" w:cs="Times New Roman"/>
          <w:b/>
          <w:sz w:val="20"/>
          <w:lang w:val="kk-KZ"/>
        </w:rPr>
        <w:t xml:space="preserve"> </w:t>
      </w:r>
      <w:r>
        <w:rPr>
          <w:rFonts w:ascii="Times New Roman" w:hAnsi="Times New Roman" w:cs="Times New Roman"/>
          <w:b/>
          <w:sz w:val="20"/>
          <w:lang w:val="kk-KZ"/>
        </w:rPr>
        <w:t>«</w:t>
      </w:r>
      <w:r w:rsidRPr="001C066E">
        <w:rPr>
          <w:rFonts w:ascii="Times New Roman" w:hAnsi="Times New Roman" w:cs="Times New Roman"/>
          <w:b/>
          <w:sz w:val="20"/>
          <w:lang w:val="kk-KZ"/>
        </w:rPr>
        <w:t>Синь Тан шу» түркілер туралы жазбаларға деректанулық талдаулар.</w:t>
      </w:r>
    </w:p>
    <w:p w:rsidR="00BA730B" w:rsidRPr="001C066E" w:rsidRDefault="001C066E" w:rsidP="001C066E">
      <w:pPr>
        <w:pStyle w:val="a3"/>
        <w:numPr>
          <w:ilvl w:val="0"/>
          <w:numId w:val="30"/>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«Чжоу шу»-дағы түркілер туралы деректер</w:t>
      </w:r>
      <w:r w:rsidR="00BA730B" w:rsidRPr="001C066E">
        <w:rPr>
          <w:rFonts w:ascii="Times New Roman" w:hAnsi="Times New Roman" w:cs="Times New Roman"/>
          <w:sz w:val="20"/>
          <w:szCs w:val="20"/>
          <w:lang w:val="kk-KZ"/>
        </w:rPr>
        <w:t>.</w:t>
      </w:r>
    </w:p>
    <w:p w:rsidR="00BA730B" w:rsidRPr="001C066E" w:rsidRDefault="001C066E" w:rsidP="001C066E">
      <w:pPr>
        <w:pStyle w:val="a3"/>
        <w:numPr>
          <w:ilvl w:val="0"/>
          <w:numId w:val="30"/>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«Тан шу»-дағы көшпенділер тураы жазылған деректер.</w:t>
      </w:r>
    </w:p>
    <w:p w:rsidR="00BA730B" w:rsidRPr="003200A2" w:rsidRDefault="00BA730B" w:rsidP="003200A2">
      <w:pPr>
        <w:pStyle w:val="a3"/>
        <w:numPr>
          <w:ilvl w:val="0"/>
          <w:numId w:val="33"/>
        </w:numPr>
        <w:jc w:val="center"/>
        <w:rPr>
          <w:rFonts w:ascii="Times New Roman" w:hAnsi="Times New Roman"/>
          <w:b/>
          <w:sz w:val="20"/>
          <w:szCs w:val="20"/>
          <w:lang w:val="kk-KZ"/>
        </w:rPr>
      </w:pPr>
      <w:r w:rsidRPr="003200A2">
        <w:rPr>
          <w:rFonts w:ascii="Times New Roman" w:hAnsi="Times New Roman"/>
          <w:b/>
          <w:sz w:val="20"/>
          <w:szCs w:val="20"/>
          <w:lang w:val="kk-KZ"/>
        </w:rPr>
        <w:t>семинар сабағының тапсырмалары 1-сағат</w:t>
      </w:r>
    </w:p>
    <w:p w:rsidR="003200A2" w:rsidRPr="003200A2" w:rsidRDefault="003200A2" w:rsidP="003200A2">
      <w:pPr>
        <w:pStyle w:val="a3"/>
        <w:ind w:left="2544"/>
        <w:jc w:val="both"/>
        <w:rPr>
          <w:rFonts w:ascii="Times New Roman" w:hAnsi="Times New Roman" w:cs="Times New Roman"/>
          <w:b/>
          <w:sz w:val="20"/>
          <w:szCs w:val="20"/>
          <w:lang w:val="kk-KZ"/>
        </w:rPr>
      </w:pPr>
      <w:r w:rsidRPr="003200A2">
        <w:rPr>
          <w:rFonts w:ascii="Times New Roman" w:hAnsi="Times New Roman" w:cs="Times New Roman"/>
          <w:b/>
          <w:sz w:val="20"/>
          <w:lang w:val="kk-KZ"/>
        </w:rPr>
        <w:t>Цин империясының қазақтармен байланыс туралы деректердің мазмұны.</w:t>
      </w:r>
    </w:p>
    <w:p w:rsidR="00BA730B" w:rsidRDefault="003200A2" w:rsidP="00BA730B">
      <w:pPr>
        <w:numPr>
          <w:ilvl w:val="0"/>
          <w:numId w:val="27"/>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Цин империясы деректеріндегі қазақтасрға қатысты деректер</w:t>
      </w:r>
      <w:r w:rsidR="00BA730B">
        <w:rPr>
          <w:rFonts w:ascii="Times New Roman" w:hAnsi="Times New Roman" w:cs="Times New Roman"/>
          <w:sz w:val="20"/>
          <w:szCs w:val="20"/>
          <w:lang w:val="kk-KZ"/>
        </w:rPr>
        <w:t>.</w:t>
      </w:r>
    </w:p>
    <w:p w:rsidR="003200A2" w:rsidRDefault="003200A2" w:rsidP="00BA730B">
      <w:pPr>
        <w:numPr>
          <w:ilvl w:val="0"/>
          <w:numId w:val="27"/>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Қытай-қазақ сауда байланыстары туралы деректер.</w:t>
      </w:r>
    </w:p>
    <w:p w:rsidR="00BA730B" w:rsidRDefault="00BA730B" w:rsidP="00BA730B">
      <w:pPr>
        <w:spacing w:after="0" w:line="240" w:lineRule="auto"/>
        <w:ind w:left="720"/>
        <w:jc w:val="both"/>
        <w:rPr>
          <w:rFonts w:ascii="Times New Roman" w:hAnsi="Times New Roman" w:cs="Times New Roman"/>
          <w:sz w:val="20"/>
          <w:szCs w:val="20"/>
          <w:lang w:val="kk-KZ"/>
        </w:rPr>
      </w:pPr>
    </w:p>
    <w:p w:rsidR="00BA730B" w:rsidRPr="00F1359F" w:rsidRDefault="00BA730B" w:rsidP="00F1359F">
      <w:pPr>
        <w:pStyle w:val="a3"/>
        <w:numPr>
          <w:ilvl w:val="0"/>
          <w:numId w:val="33"/>
        </w:numPr>
        <w:jc w:val="center"/>
        <w:rPr>
          <w:rFonts w:ascii="Times New Roman" w:hAnsi="Times New Roman"/>
          <w:b/>
          <w:sz w:val="20"/>
          <w:szCs w:val="20"/>
          <w:lang w:val="kk-KZ"/>
        </w:rPr>
      </w:pPr>
      <w:r w:rsidRPr="00F1359F">
        <w:rPr>
          <w:rFonts w:ascii="Times New Roman" w:hAnsi="Times New Roman"/>
          <w:b/>
          <w:sz w:val="20"/>
          <w:szCs w:val="20"/>
          <w:lang w:val="kk-KZ"/>
        </w:rPr>
        <w:t>семинар сабағының тапсырмалары 1-сағат</w:t>
      </w:r>
    </w:p>
    <w:p w:rsidR="00F1359F" w:rsidRPr="00F1359F" w:rsidRDefault="00F1359F" w:rsidP="00F1359F">
      <w:pPr>
        <w:pStyle w:val="a3"/>
        <w:ind w:left="2544"/>
        <w:jc w:val="both"/>
        <w:rPr>
          <w:rFonts w:ascii="Times New Roman" w:hAnsi="Times New Roman" w:cs="Times New Roman"/>
          <w:b/>
          <w:sz w:val="20"/>
          <w:szCs w:val="20"/>
          <w:lang w:val="kk-KZ"/>
        </w:rPr>
      </w:pPr>
      <w:r w:rsidRPr="00F1359F">
        <w:rPr>
          <w:rFonts w:ascii="Times New Roman" w:hAnsi="Times New Roman" w:cs="Times New Roman"/>
          <w:b/>
          <w:sz w:val="20"/>
          <w:lang w:val="kk-KZ"/>
        </w:rPr>
        <w:t>Шынжаңдағы саяси оқиғалар туралы жазба деректерге талдау.</w:t>
      </w:r>
    </w:p>
    <w:p w:rsidR="00BA730B" w:rsidRDefault="00F1359F" w:rsidP="00BA730B">
      <w:pPr>
        <w:numPr>
          <w:ilvl w:val="0"/>
          <w:numId w:val="32"/>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Цин империясы жазбаларындағы Шынжаңға қатысты деректерге талдау</w:t>
      </w:r>
      <w:r w:rsidR="00BA730B">
        <w:rPr>
          <w:rFonts w:ascii="Times New Roman" w:hAnsi="Times New Roman" w:cs="Times New Roman"/>
          <w:sz w:val="20"/>
          <w:szCs w:val="20"/>
          <w:lang w:val="kk-KZ"/>
        </w:rPr>
        <w:t>.</w:t>
      </w:r>
    </w:p>
    <w:p w:rsidR="00F1359F" w:rsidRDefault="00F1359F" w:rsidP="00BA730B">
      <w:pPr>
        <w:numPr>
          <w:ilvl w:val="0"/>
          <w:numId w:val="32"/>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Цин империясының Шынжаңға үстемдік орнату туралы деректерге сараптама.</w:t>
      </w:r>
    </w:p>
    <w:p w:rsidR="00BA730B" w:rsidRPr="00E82860" w:rsidRDefault="00BA730B" w:rsidP="00BA730B">
      <w:pPr>
        <w:spacing w:after="0" w:line="240" w:lineRule="auto"/>
        <w:ind w:left="720"/>
        <w:rPr>
          <w:rFonts w:ascii="Times New Roman" w:hAnsi="Times New Roman" w:cs="Times New Roman"/>
          <w:b/>
          <w:sz w:val="20"/>
          <w:szCs w:val="20"/>
          <w:lang w:val="kk-KZ"/>
        </w:rPr>
      </w:pPr>
    </w:p>
    <w:p w:rsidR="00BA730B" w:rsidRPr="00B740D3" w:rsidRDefault="00BA730B" w:rsidP="00B740D3">
      <w:pPr>
        <w:pStyle w:val="a3"/>
        <w:numPr>
          <w:ilvl w:val="0"/>
          <w:numId w:val="33"/>
        </w:numPr>
        <w:jc w:val="center"/>
        <w:rPr>
          <w:rFonts w:ascii="Times New Roman" w:hAnsi="Times New Roman"/>
          <w:b/>
          <w:sz w:val="20"/>
          <w:szCs w:val="20"/>
          <w:lang w:val="kk-KZ"/>
        </w:rPr>
      </w:pPr>
      <w:r w:rsidRPr="00B740D3">
        <w:rPr>
          <w:rFonts w:ascii="Times New Roman" w:hAnsi="Times New Roman"/>
          <w:b/>
          <w:sz w:val="20"/>
          <w:szCs w:val="20"/>
          <w:lang w:val="kk-KZ"/>
        </w:rPr>
        <w:t>семинар сабағының тапсырмалары 1-сағат</w:t>
      </w:r>
    </w:p>
    <w:p w:rsidR="00B740D3" w:rsidRPr="00B740D3" w:rsidRDefault="00B740D3" w:rsidP="00B740D3">
      <w:pPr>
        <w:pStyle w:val="a3"/>
        <w:ind w:left="2544"/>
        <w:jc w:val="both"/>
        <w:rPr>
          <w:rFonts w:ascii="Times New Roman" w:hAnsi="Times New Roman" w:cs="Times New Roman"/>
          <w:b/>
          <w:sz w:val="20"/>
          <w:szCs w:val="20"/>
          <w:lang w:val="kk-KZ"/>
        </w:rPr>
      </w:pPr>
      <w:r w:rsidRPr="00B740D3">
        <w:rPr>
          <w:rFonts w:ascii="Times New Roman" w:hAnsi="Times New Roman" w:cs="Times New Roman"/>
          <w:b/>
          <w:sz w:val="20"/>
          <w:lang w:val="kk-KZ"/>
        </w:rPr>
        <w:t xml:space="preserve"> Қытай тарихнамасының ұлттық ерекшелігі.</w:t>
      </w:r>
    </w:p>
    <w:p w:rsidR="00BA730B" w:rsidRDefault="00BA730B" w:rsidP="00BA730B">
      <w:pPr>
        <w:numPr>
          <w:ilvl w:val="0"/>
          <w:numId w:val="32"/>
        </w:numPr>
        <w:spacing w:after="0" w:line="240" w:lineRule="auto"/>
        <w:rPr>
          <w:rFonts w:ascii="Times New Roman" w:hAnsi="Times New Roman" w:cs="Times New Roman"/>
          <w:sz w:val="20"/>
          <w:szCs w:val="20"/>
          <w:lang w:val="kk-KZ"/>
        </w:rPr>
      </w:pPr>
      <w:r>
        <w:rPr>
          <w:sz w:val="20"/>
          <w:szCs w:val="20"/>
          <w:lang w:val="kk-KZ"/>
        </w:rPr>
        <w:t xml:space="preserve"> </w:t>
      </w:r>
      <w:r>
        <w:rPr>
          <w:rFonts w:ascii="Times New Roman" w:hAnsi="Times New Roman" w:cs="Times New Roman"/>
          <w:sz w:val="20"/>
          <w:szCs w:val="20"/>
          <w:lang w:val="kk-KZ"/>
        </w:rPr>
        <w:t xml:space="preserve">Цин империясының </w:t>
      </w:r>
      <w:r w:rsidR="00B740D3">
        <w:rPr>
          <w:rFonts w:ascii="Times New Roman" w:hAnsi="Times New Roman" w:cs="Times New Roman"/>
          <w:sz w:val="20"/>
          <w:szCs w:val="20"/>
          <w:lang w:val="kk-KZ"/>
        </w:rPr>
        <w:t>соңғы кезіндегі тарихнамаға сындарға талдау.</w:t>
      </w:r>
    </w:p>
    <w:p w:rsidR="00B740D3" w:rsidRDefault="00B740D3" w:rsidP="00BA730B">
      <w:pPr>
        <w:numPr>
          <w:ilvl w:val="0"/>
          <w:numId w:val="32"/>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Қытай тарихнамасына Батыс тарихнамасының ықпалы.</w:t>
      </w:r>
    </w:p>
    <w:p w:rsidR="00BA730B" w:rsidRDefault="00BA730B" w:rsidP="00BA730B">
      <w:pPr>
        <w:spacing w:after="0" w:line="240" w:lineRule="auto"/>
        <w:ind w:left="720"/>
        <w:rPr>
          <w:rFonts w:ascii="Times New Roman" w:hAnsi="Times New Roman" w:cs="Times New Roman"/>
          <w:sz w:val="20"/>
          <w:szCs w:val="20"/>
          <w:lang w:val="kk-KZ"/>
        </w:rPr>
      </w:pPr>
    </w:p>
    <w:p w:rsidR="00BA730B" w:rsidRPr="00076431" w:rsidRDefault="00BA730B" w:rsidP="00076431">
      <w:pPr>
        <w:pStyle w:val="a3"/>
        <w:numPr>
          <w:ilvl w:val="0"/>
          <w:numId w:val="33"/>
        </w:numPr>
        <w:jc w:val="center"/>
        <w:rPr>
          <w:rFonts w:ascii="Times New Roman" w:hAnsi="Times New Roman"/>
          <w:b/>
          <w:sz w:val="20"/>
          <w:szCs w:val="20"/>
          <w:lang w:val="kk-KZ"/>
        </w:rPr>
      </w:pPr>
      <w:r w:rsidRPr="00076431">
        <w:rPr>
          <w:rFonts w:ascii="Times New Roman" w:hAnsi="Times New Roman"/>
          <w:b/>
          <w:sz w:val="20"/>
          <w:szCs w:val="20"/>
          <w:lang w:val="kk-KZ"/>
        </w:rPr>
        <w:t>семинар сабағының тапсырмалары 1-сағат</w:t>
      </w:r>
    </w:p>
    <w:p w:rsidR="00076431" w:rsidRDefault="00076431" w:rsidP="00076431">
      <w:pPr>
        <w:pStyle w:val="a3"/>
        <w:ind w:left="2544"/>
        <w:jc w:val="both"/>
        <w:rPr>
          <w:rFonts w:ascii="Times New Roman" w:hAnsi="Times New Roman" w:cs="Times New Roman"/>
          <w:b/>
          <w:sz w:val="20"/>
          <w:lang w:val="kk-KZ"/>
        </w:rPr>
      </w:pPr>
      <w:r w:rsidRPr="00076431">
        <w:rPr>
          <w:rFonts w:ascii="Times New Roman" w:hAnsi="Times New Roman" w:cs="Times New Roman"/>
          <w:b/>
          <w:sz w:val="20"/>
          <w:lang w:val="kk-KZ"/>
        </w:rPr>
        <w:t>Қытайдың жылнамаларының басты концепциялары.</w:t>
      </w:r>
    </w:p>
    <w:p w:rsidR="00076431" w:rsidRPr="00076431" w:rsidRDefault="00076431" w:rsidP="00076431">
      <w:pPr>
        <w:pStyle w:val="a3"/>
        <w:numPr>
          <w:ilvl w:val="0"/>
          <w:numId w:val="32"/>
        </w:numPr>
        <w:jc w:val="both"/>
        <w:rPr>
          <w:rFonts w:ascii="Times New Roman" w:hAnsi="Times New Roman" w:cs="Times New Roman"/>
          <w:sz w:val="20"/>
          <w:szCs w:val="20"/>
          <w:lang w:val="kk-KZ"/>
        </w:rPr>
      </w:pPr>
      <w:r w:rsidRPr="00076431">
        <w:rPr>
          <w:rFonts w:ascii="Times New Roman" w:hAnsi="Times New Roman" w:cs="Times New Roman"/>
          <w:sz w:val="20"/>
          <w:szCs w:val="20"/>
          <w:lang w:val="kk-KZ"/>
        </w:rPr>
        <w:t>Қытайдың жылнамалық тарихнаманың жүйесі.</w:t>
      </w:r>
    </w:p>
    <w:p w:rsidR="00BA730B" w:rsidRDefault="00BA730B" w:rsidP="00BA730B">
      <w:pPr>
        <w:numPr>
          <w:ilvl w:val="0"/>
          <w:numId w:val="32"/>
        </w:numPr>
        <w:spacing w:after="0" w:line="240" w:lineRule="auto"/>
        <w:rPr>
          <w:rFonts w:ascii="Times New Roman" w:hAnsi="Times New Roman" w:cs="Times New Roman"/>
          <w:sz w:val="20"/>
          <w:szCs w:val="20"/>
          <w:lang w:val="kk-KZ"/>
        </w:rPr>
      </w:pPr>
      <w:r>
        <w:rPr>
          <w:sz w:val="20"/>
          <w:szCs w:val="20"/>
          <w:lang w:val="kk-KZ"/>
        </w:rPr>
        <w:t xml:space="preserve">  </w:t>
      </w:r>
      <w:r>
        <w:rPr>
          <w:rFonts w:ascii="Times New Roman" w:hAnsi="Times New Roman" w:cs="Times New Roman"/>
          <w:sz w:val="20"/>
          <w:szCs w:val="20"/>
          <w:lang w:val="kk-KZ"/>
        </w:rPr>
        <w:t>Цин империясының орда хаттамаларындағы Абылй ханға қатысты деректер.</w:t>
      </w:r>
    </w:p>
    <w:p w:rsidR="00BA730B" w:rsidRDefault="00BA730B" w:rsidP="00BA730B">
      <w:pPr>
        <w:spacing w:after="0" w:line="240" w:lineRule="auto"/>
        <w:ind w:left="720"/>
        <w:rPr>
          <w:rFonts w:ascii="Times New Roman" w:hAnsi="Times New Roman" w:cs="Times New Roman"/>
          <w:sz w:val="20"/>
          <w:szCs w:val="20"/>
          <w:lang w:val="kk-KZ"/>
        </w:rPr>
      </w:pPr>
    </w:p>
    <w:p w:rsidR="00BA730B" w:rsidRPr="009F12D5" w:rsidRDefault="00BA730B" w:rsidP="009F12D5">
      <w:pPr>
        <w:pStyle w:val="a3"/>
        <w:numPr>
          <w:ilvl w:val="0"/>
          <w:numId w:val="33"/>
        </w:numPr>
        <w:jc w:val="center"/>
        <w:rPr>
          <w:rFonts w:ascii="Times New Roman" w:hAnsi="Times New Roman"/>
          <w:b/>
          <w:sz w:val="20"/>
          <w:szCs w:val="20"/>
          <w:lang w:val="kk-KZ"/>
        </w:rPr>
      </w:pPr>
      <w:r w:rsidRPr="009F12D5">
        <w:rPr>
          <w:rFonts w:ascii="Times New Roman" w:hAnsi="Times New Roman"/>
          <w:b/>
          <w:sz w:val="20"/>
          <w:szCs w:val="20"/>
          <w:lang w:val="kk-KZ"/>
        </w:rPr>
        <w:t>семинар сабағының тапсырмалары 1-сағат</w:t>
      </w:r>
    </w:p>
    <w:p w:rsidR="009F12D5" w:rsidRPr="009F12D5" w:rsidRDefault="009F12D5" w:rsidP="009F12D5">
      <w:pPr>
        <w:pStyle w:val="a3"/>
        <w:ind w:left="2544"/>
        <w:jc w:val="both"/>
        <w:rPr>
          <w:rFonts w:ascii="Times New Roman" w:hAnsi="Times New Roman" w:cs="Times New Roman"/>
          <w:b/>
          <w:sz w:val="20"/>
          <w:szCs w:val="20"/>
          <w:lang w:val="kk-KZ"/>
        </w:rPr>
      </w:pPr>
      <w:r w:rsidRPr="009F12D5">
        <w:rPr>
          <w:rFonts w:ascii="Times New Roman" w:hAnsi="Times New Roman" w:cs="Times New Roman"/>
          <w:b/>
          <w:sz w:val="20"/>
          <w:lang w:val="kk-KZ"/>
        </w:rPr>
        <w:t>Қытайдың</w:t>
      </w:r>
      <w:r>
        <w:rPr>
          <w:rFonts w:ascii="Times New Roman" w:hAnsi="Times New Roman" w:cs="Times New Roman"/>
          <w:b/>
          <w:sz w:val="20"/>
          <w:lang w:val="kk-KZ"/>
        </w:rPr>
        <w:t xml:space="preserve"> жылнамалалық тарихнамаға с</w:t>
      </w:r>
      <w:r w:rsidRPr="009F12D5">
        <w:rPr>
          <w:rFonts w:ascii="Times New Roman" w:hAnsi="Times New Roman" w:cs="Times New Roman"/>
          <w:b/>
          <w:sz w:val="20"/>
          <w:lang w:val="kk-KZ"/>
        </w:rPr>
        <w:t>ын</w:t>
      </w:r>
      <w:r>
        <w:rPr>
          <w:rFonts w:ascii="Times New Roman" w:hAnsi="Times New Roman" w:cs="Times New Roman"/>
          <w:b/>
          <w:sz w:val="20"/>
          <w:lang w:val="kk-KZ"/>
        </w:rPr>
        <w:t>и көзқарастар.</w:t>
      </w:r>
    </w:p>
    <w:p w:rsidR="00F55737" w:rsidRDefault="00F55737" w:rsidP="00BA730B">
      <w:pPr>
        <w:numPr>
          <w:ilvl w:val="0"/>
          <w:numId w:val="32"/>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 xml:space="preserve"> Қытай қоғамының дағдарысы тұсындағы (ХІХ ғ. ортасы) тарихнамаға сыни көзқарастар.</w:t>
      </w:r>
    </w:p>
    <w:p w:rsidR="00BA730B" w:rsidRDefault="00F55737" w:rsidP="00BA730B">
      <w:pPr>
        <w:numPr>
          <w:ilvl w:val="0"/>
          <w:numId w:val="32"/>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Лян Цисаоның тархи сыни көзқарасы</w:t>
      </w:r>
      <w:r w:rsidR="00BA730B">
        <w:rPr>
          <w:rFonts w:ascii="Times New Roman" w:hAnsi="Times New Roman" w:cs="Times New Roman"/>
          <w:sz w:val="20"/>
          <w:szCs w:val="20"/>
          <w:lang w:val="kk-KZ"/>
        </w:rPr>
        <w:t>.</w:t>
      </w:r>
    </w:p>
    <w:p w:rsidR="00BA730B" w:rsidRDefault="00BA730B" w:rsidP="00BA730B">
      <w:pPr>
        <w:spacing w:after="0" w:line="240" w:lineRule="auto"/>
        <w:ind w:left="720"/>
        <w:rPr>
          <w:rFonts w:ascii="Times New Roman" w:hAnsi="Times New Roman"/>
          <w:sz w:val="20"/>
          <w:szCs w:val="20"/>
          <w:lang w:val="kk-KZ"/>
        </w:rPr>
      </w:pPr>
    </w:p>
    <w:p w:rsidR="00BA730B" w:rsidRPr="009F12D5" w:rsidRDefault="00BA730B" w:rsidP="009F12D5">
      <w:pPr>
        <w:pStyle w:val="a3"/>
        <w:numPr>
          <w:ilvl w:val="0"/>
          <w:numId w:val="33"/>
        </w:numPr>
        <w:jc w:val="center"/>
        <w:rPr>
          <w:rFonts w:ascii="Times New Roman" w:hAnsi="Times New Roman"/>
          <w:b/>
          <w:sz w:val="20"/>
          <w:szCs w:val="20"/>
          <w:lang w:val="kk-KZ"/>
        </w:rPr>
      </w:pPr>
      <w:r w:rsidRPr="009F12D5">
        <w:rPr>
          <w:rFonts w:ascii="Times New Roman" w:hAnsi="Times New Roman"/>
          <w:b/>
          <w:sz w:val="20"/>
          <w:szCs w:val="20"/>
          <w:lang w:val="kk-KZ"/>
        </w:rPr>
        <w:t>семинар сабағының тапсырмалары 1-сағат</w:t>
      </w:r>
    </w:p>
    <w:p w:rsidR="009F12D5" w:rsidRPr="009F12D5" w:rsidRDefault="009F12D5" w:rsidP="009F12D5">
      <w:pPr>
        <w:pStyle w:val="a3"/>
        <w:ind w:left="2544"/>
        <w:jc w:val="both"/>
        <w:rPr>
          <w:rFonts w:ascii="Times New Roman" w:hAnsi="Times New Roman" w:cs="Times New Roman"/>
          <w:b/>
          <w:sz w:val="20"/>
          <w:szCs w:val="20"/>
          <w:lang w:val="kk-KZ"/>
        </w:rPr>
      </w:pPr>
      <w:r w:rsidRPr="009F12D5">
        <w:rPr>
          <w:rFonts w:ascii="Times New Roman" w:hAnsi="Times New Roman" w:cs="Times New Roman"/>
          <w:b/>
          <w:sz w:val="20"/>
          <w:lang w:val="kk-KZ"/>
        </w:rPr>
        <w:lastRenderedPageBreak/>
        <w:t>Қытай ғалымдарының кө</w:t>
      </w:r>
      <w:r w:rsidR="00F55737">
        <w:rPr>
          <w:rFonts w:ascii="Times New Roman" w:hAnsi="Times New Roman" w:cs="Times New Roman"/>
          <w:b/>
          <w:sz w:val="20"/>
          <w:lang w:val="kk-KZ"/>
        </w:rPr>
        <w:t>ш</w:t>
      </w:r>
      <w:r w:rsidRPr="009F12D5">
        <w:rPr>
          <w:rFonts w:ascii="Times New Roman" w:hAnsi="Times New Roman" w:cs="Times New Roman"/>
          <w:b/>
          <w:sz w:val="20"/>
          <w:lang w:val="kk-KZ"/>
        </w:rPr>
        <w:t>пенділер тарихы туралы көзқарасындағы тарихи өзгерістері</w:t>
      </w:r>
    </w:p>
    <w:p w:rsidR="00BA730B" w:rsidRDefault="00BA730B" w:rsidP="00AE0C2F">
      <w:pPr>
        <w:numPr>
          <w:ilvl w:val="0"/>
          <w:numId w:val="32"/>
        </w:numPr>
        <w:spacing w:after="0" w:line="240" w:lineRule="auto"/>
        <w:jc w:val="both"/>
        <w:rPr>
          <w:rFonts w:ascii="Times New Roman" w:hAnsi="Times New Roman" w:cs="Times New Roman"/>
          <w:sz w:val="20"/>
          <w:szCs w:val="20"/>
          <w:lang w:val="kk-KZ"/>
        </w:rPr>
      </w:pPr>
      <w:r>
        <w:rPr>
          <w:rFonts w:ascii="Times New Roman" w:hAnsi="Times New Roman"/>
          <w:sz w:val="20"/>
          <w:szCs w:val="20"/>
          <w:lang w:val="kk-KZ"/>
        </w:rPr>
        <w:t xml:space="preserve"> </w:t>
      </w:r>
      <w:r>
        <w:rPr>
          <w:rFonts w:ascii="Times New Roman" w:hAnsi="Times New Roman" w:cs="Times New Roman"/>
          <w:sz w:val="20"/>
          <w:szCs w:val="20"/>
          <w:lang w:val="kk-KZ"/>
        </w:rPr>
        <w:t>Қытай</w:t>
      </w:r>
      <w:r w:rsidR="00F55737">
        <w:rPr>
          <w:rFonts w:ascii="Times New Roman" w:hAnsi="Times New Roman" w:cs="Times New Roman"/>
          <w:sz w:val="20"/>
          <w:szCs w:val="20"/>
          <w:lang w:val="kk-KZ"/>
        </w:rPr>
        <w:t xml:space="preserve"> тарихнамасындағы көшпенділер</w:t>
      </w:r>
      <w:r>
        <w:rPr>
          <w:rFonts w:ascii="Times New Roman" w:hAnsi="Times New Roman" w:cs="Times New Roman"/>
          <w:sz w:val="20"/>
          <w:szCs w:val="20"/>
          <w:lang w:val="kk-KZ"/>
        </w:rPr>
        <w:t>.</w:t>
      </w:r>
    </w:p>
    <w:p w:rsidR="00F55737" w:rsidRDefault="00F55737" w:rsidP="00AE0C2F">
      <w:pPr>
        <w:numPr>
          <w:ilvl w:val="0"/>
          <w:numId w:val="32"/>
        </w:numPr>
        <w:spacing w:after="0" w:line="240" w:lineRule="auto"/>
        <w:jc w:val="both"/>
        <w:rPr>
          <w:rFonts w:ascii="Times New Roman" w:hAnsi="Times New Roman" w:cs="Times New Roman"/>
          <w:sz w:val="20"/>
          <w:szCs w:val="20"/>
          <w:lang w:val="kk-KZ"/>
        </w:rPr>
      </w:pPr>
      <w:r>
        <w:rPr>
          <w:rFonts w:ascii="Times New Roman" w:hAnsi="Times New Roman" w:cs="Times New Roman"/>
          <w:sz w:val="20"/>
          <w:szCs w:val="20"/>
          <w:lang w:val="kk-KZ"/>
        </w:rPr>
        <w:t>Көшпенділер мәдениеті туралы көзқарастың өзгеруі.</w:t>
      </w:r>
    </w:p>
    <w:p w:rsidR="00BA730B" w:rsidRDefault="00BA730B" w:rsidP="00BA730B">
      <w:pPr>
        <w:spacing w:after="0" w:line="240" w:lineRule="auto"/>
        <w:ind w:left="720"/>
        <w:rPr>
          <w:rFonts w:ascii="Times New Roman" w:hAnsi="Times New Roman" w:cs="Times New Roman"/>
          <w:sz w:val="20"/>
          <w:szCs w:val="20"/>
          <w:lang w:val="kk-KZ"/>
        </w:rPr>
      </w:pPr>
    </w:p>
    <w:p w:rsidR="00BA730B" w:rsidRDefault="00BA730B" w:rsidP="00E82860">
      <w:pPr>
        <w:pStyle w:val="a3"/>
        <w:numPr>
          <w:ilvl w:val="0"/>
          <w:numId w:val="33"/>
        </w:numPr>
        <w:jc w:val="center"/>
        <w:rPr>
          <w:rFonts w:ascii="Times New Roman" w:hAnsi="Times New Roman"/>
          <w:b/>
          <w:sz w:val="20"/>
          <w:szCs w:val="20"/>
          <w:lang w:val="kk-KZ"/>
        </w:rPr>
      </w:pPr>
      <w:r w:rsidRPr="00E82860">
        <w:rPr>
          <w:rFonts w:ascii="Times New Roman" w:hAnsi="Times New Roman"/>
          <w:b/>
          <w:sz w:val="20"/>
          <w:szCs w:val="20"/>
          <w:lang w:val="kk-KZ"/>
        </w:rPr>
        <w:t>семинар сабағының тапсырмалары 1-сағат</w:t>
      </w:r>
    </w:p>
    <w:p w:rsidR="00E82860" w:rsidRPr="00E82860" w:rsidRDefault="00E82860" w:rsidP="00E82860">
      <w:pPr>
        <w:pStyle w:val="a3"/>
        <w:ind w:left="2544"/>
        <w:rPr>
          <w:rFonts w:ascii="Times New Roman" w:hAnsi="Times New Roman" w:cs="Times New Roman"/>
          <w:b/>
          <w:sz w:val="20"/>
          <w:szCs w:val="20"/>
          <w:lang w:val="kk-KZ"/>
        </w:rPr>
      </w:pPr>
      <w:r w:rsidRPr="00E82860">
        <w:rPr>
          <w:rFonts w:ascii="Times New Roman" w:hAnsi="Times New Roman" w:cs="Times New Roman"/>
          <w:b/>
          <w:sz w:val="20"/>
          <w:lang w:val="kk-KZ"/>
        </w:rPr>
        <w:t>Қытайдағы маркистік тарихнаманың ерекшеліктері.</w:t>
      </w:r>
    </w:p>
    <w:p w:rsidR="00E82860" w:rsidRPr="00E82860" w:rsidRDefault="00E82860" w:rsidP="00E82860">
      <w:pPr>
        <w:pStyle w:val="a3"/>
        <w:numPr>
          <w:ilvl w:val="0"/>
          <w:numId w:val="32"/>
        </w:numPr>
        <w:jc w:val="both"/>
        <w:rPr>
          <w:rFonts w:ascii="Times New Roman" w:hAnsi="Times New Roman" w:cs="Times New Roman"/>
          <w:sz w:val="20"/>
          <w:szCs w:val="20"/>
          <w:lang w:val="kk-KZ"/>
        </w:rPr>
      </w:pPr>
      <w:r>
        <w:rPr>
          <w:rFonts w:ascii="Times New Roman" w:hAnsi="Times New Roman" w:cs="Times New Roman"/>
          <w:sz w:val="20"/>
          <w:szCs w:val="20"/>
          <w:lang w:val="kk-KZ"/>
        </w:rPr>
        <w:t>Қытайдың маркистік ілімді қабылдауы.</w:t>
      </w:r>
    </w:p>
    <w:p w:rsidR="00BA730B" w:rsidRDefault="00E82860" w:rsidP="00BA730B">
      <w:pPr>
        <w:numPr>
          <w:ilvl w:val="0"/>
          <w:numId w:val="32"/>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Қытай тарих ғылымында маркистік ілімнің үстемдік алуы</w:t>
      </w:r>
      <w:r w:rsidR="00BA730B">
        <w:rPr>
          <w:rFonts w:ascii="Times New Roman" w:hAnsi="Times New Roman" w:cs="Times New Roman"/>
          <w:sz w:val="20"/>
          <w:szCs w:val="20"/>
          <w:lang w:val="kk-KZ"/>
        </w:rPr>
        <w:t>.</w:t>
      </w:r>
    </w:p>
    <w:p w:rsidR="00BA730B" w:rsidRDefault="00BA730B" w:rsidP="00BA730B">
      <w:pPr>
        <w:spacing w:after="0" w:line="240" w:lineRule="auto"/>
        <w:ind w:left="720"/>
        <w:rPr>
          <w:rFonts w:ascii="Times New Roman" w:hAnsi="Times New Roman" w:cs="Times New Roman"/>
          <w:sz w:val="20"/>
          <w:szCs w:val="20"/>
          <w:lang w:val="kk-KZ"/>
        </w:rPr>
      </w:pPr>
    </w:p>
    <w:p w:rsidR="00BA730B" w:rsidRPr="00AC4E32" w:rsidRDefault="00BA730B" w:rsidP="00AC4E32">
      <w:pPr>
        <w:pStyle w:val="a3"/>
        <w:numPr>
          <w:ilvl w:val="0"/>
          <w:numId w:val="33"/>
        </w:numPr>
        <w:jc w:val="center"/>
        <w:rPr>
          <w:rFonts w:ascii="Times New Roman" w:hAnsi="Times New Roman"/>
          <w:b/>
          <w:sz w:val="20"/>
          <w:szCs w:val="20"/>
          <w:lang w:val="kk-KZ"/>
        </w:rPr>
      </w:pPr>
      <w:r w:rsidRPr="00AC4E32">
        <w:rPr>
          <w:rFonts w:ascii="Times New Roman" w:hAnsi="Times New Roman"/>
          <w:b/>
          <w:sz w:val="20"/>
          <w:szCs w:val="20"/>
          <w:lang w:val="kk-KZ"/>
        </w:rPr>
        <w:t>семинар сабағының тапсырмалары 1-сағат</w:t>
      </w:r>
    </w:p>
    <w:p w:rsidR="00AC4E32" w:rsidRDefault="00AC4E32" w:rsidP="00AC4E32">
      <w:pPr>
        <w:pStyle w:val="a3"/>
        <w:ind w:left="2544"/>
        <w:jc w:val="both"/>
        <w:rPr>
          <w:rFonts w:ascii="Times New Roman" w:hAnsi="Times New Roman" w:cs="Times New Roman"/>
          <w:b/>
          <w:sz w:val="20"/>
          <w:lang w:val="kk-KZ"/>
        </w:rPr>
      </w:pPr>
      <w:r w:rsidRPr="00AC4E32">
        <w:rPr>
          <w:rFonts w:ascii="Times New Roman" w:hAnsi="Times New Roman" w:cs="Times New Roman"/>
          <w:b/>
          <w:sz w:val="20"/>
          <w:lang w:val="kk-KZ"/>
        </w:rPr>
        <w:t>Қытайда қазақ тарихы ғылымының қалыптасуы.</w:t>
      </w:r>
    </w:p>
    <w:p w:rsidR="00AC4E32" w:rsidRPr="00AC4E32" w:rsidRDefault="00AC4E32" w:rsidP="00AC4E32">
      <w:pPr>
        <w:pStyle w:val="a3"/>
        <w:numPr>
          <w:ilvl w:val="0"/>
          <w:numId w:val="32"/>
        </w:numPr>
        <w:jc w:val="both"/>
        <w:rPr>
          <w:rFonts w:ascii="Times New Roman" w:hAnsi="Times New Roman" w:cs="Times New Roman"/>
          <w:sz w:val="20"/>
          <w:szCs w:val="20"/>
          <w:lang w:val="kk-KZ"/>
        </w:rPr>
      </w:pPr>
      <w:r w:rsidRPr="00AC4E32">
        <w:rPr>
          <w:rFonts w:ascii="Times New Roman" w:hAnsi="Times New Roman" w:cs="Times New Roman"/>
          <w:sz w:val="20"/>
          <w:szCs w:val="20"/>
          <w:lang w:val="kk-KZ"/>
        </w:rPr>
        <w:t>Қытайда қазақ тарихының зерттеуі.</w:t>
      </w:r>
    </w:p>
    <w:p w:rsidR="00BA730B" w:rsidRDefault="00BA730B" w:rsidP="00E149C7">
      <w:pPr>
        <w:numPr>
          <w:ilvl w:val="0"/>
          <w:numId w:val="32"/>
        </w:numPr>
        <w:spacing w:after="0" w:line="240" w:lineRule="auto"/>
        <w:jc w:val="both"/>
        <w:rPr>
          <w:rFonts w:ascii="Times New Roman" w:hAnsi="Times New Roman" w:cs="Times New Roman"/>
          <w:sz w:val="20"/>
          <w:szCs w:val="20"/>
          <w:lang w:val="kk-KZ"/>
        </w:rPr>
      </w:pPr>
      <w:r>
        <w:rPr>
          <w:sz w:val="20"/>
          <w:szCs w:val="20"/>
          <w:lang w:val="kk-KZ"/>
        </w:rPr>
        <w:t xml:space="preserve"> </w:t>
      </w:r>
      <w:r>
        <w:rPr>
          <w:rFonts w:ascii="Times New Roman" w:hAnsi="Times New Roman" w:cs="Times New Roman"/>
          <w:sz w:val="20"/>
          <w:szCs w:val="20"/>
          <w:lang w:val="kk-KZ"/>
        </w:rPr>
        <w:t>Қ</w:t>
      </w:r>
      <w:r w:rsidR="00AC4E32">
        <w:rPr>
          <w:rFonts w:ascii="Times New Roman" w:hAnsi="Times New Roman" w:cs="Times New Roman"/>
          <w:sz w:val="20"/>
          <w:szCs w:val="20"/>
          <w:lang w:val="kk-KZ"/>
        </w:rPr>
        <w:t>ытайда қазақ тарихына қатысты деректердің жаық көруі</w:t>
      </w:r>
      <w:r>
        <w:rPr>
          <w:rFonts w:ascii="Times New Roman" w:hAnsi="Times New Roman" w:cs="Times New Roman"/>
          <w:sz w:val="20"/>
          <w:szCs w:val="20"/>
          <w:lang w:val="kk-KZ"/>
        </w:rPr>
        <w:t>.</w:t>
      </w:r>
    </w:p>
    <w:p w:rsidR="00BA730B" w:rsidRDefault="00BA730B" w:rsidP="00BA730B">
      <w:pPr>
        <w:spacing w:after="0" w:line="240" w:lineRule="auto"/>
        <w:ind w:left="360"/>
        <w:rPr>
          <w:rFonts w:ascii="Times New Roman" w:hAnsi="Times New Roman"/>
          <w:sz w:val="20"/>
          <w:szCs w:val="20"/>
          <w:lang w:val="kk-KZ"/>
        </w:rPr>
      </w:pPr>
    </w:p>
    <w:p w:rsidR="00BA730B" w:rsidRPr="00E149C7" w:rsidRDefault="00E06089" w:rsidP="00E149C7">
      <w:pPr>
        <w:pStyle w:val="a3"/>
        <w:numPr>
          <w:ilvl w:val="0"/>
          <w:numId w:val="33"/>
        </w:numPr>
        <w:rPr>
          <w:rFonts w:ascii="Times New Roman" w:hAnsi="Times New Roman"/>
          <w:b/>
          <w:sz w:val="20"/>
          <w:szCs w:val="20"/>
          <w:lang w:val="kk-KZ"/>
        </w:rPr>
      </w:pPr>
      <w:r>
        <w:rPr>
          <w:rFonts w:ascii="Times New Roman" w:hAnsi="Times New Roman"/>
          <w:b/>
          <w:sz w:val="20"/>
          <w:szCs w:val="20"/>
          <w:lang w:val="kk-KZ"/>
        </w:rPr>
        <w:t>семинар сабағының тапсырмалары 1</w:t>
      </w:r>
      <w:r w:rsidR="00BA730B" w:rsidRPr="00E149C7">
        <w:rPr>
          <w:rFonts w:ascii="Times New Roman" w:hAnsi="Times New Roman"/>
          <w:b/>
          <w:sz w:val="20"/>
          <w:szCs w:val="20"/>
          <w:lang w:val="kk-KZ"/>
        </w:rPr>
        <w:t>-сағат</w:t>
      </w:r>
    </w:p>
    <w:p w:rsidR="00E149C7" w:rsidRPr="00E149C7" w:rsidRDefault="00E149C7" w:rsidP="00E149C7">
      <w:pPr>
        <w:pStyle w:val="a3"/>
        <w:ind w:left="2544"/>
        <w:jc w:val="both"/>
        <w:rPr>
          <w:rFonts w:ascii="Times New Roman" w:hAnsi="Times New Roman" w:cs="Times New Roman"/>
          <w:b/>
          <w:sz w:val="20"/>
          <w:szCs w:val="20"/>
          <w:lang w:val="kk-KZ"/>
        </w:rPr>
      </w:pPr>
      <w:r w:rsidRPr="00E149C7">
        <w:rPr>
          <w:rFonts w:ascii="Times New Roman" w:hAnsi="Times New Roman" w:cs="Times New Roman"/>
          <w:b/>
          <w:sz w:val="20"/>
          <w:lang w:val="kk-KZ"/>
        </w:rPr>
        <w:t>Қытайдың Орталық Азия туралы таринамасының басты концепциялары.</w:t>
      </w:r>
    </w:p>
    <w:p w:rsidR="00BA730B" w:rsidRDefault="00E149C7" w:rsidP="00BA730B">
      <w:pPr>
        <w:numPr>
          <w:ilvl w:val="0"/>
          <w:numId w:val="32"/>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Қытайда ОА тарихының зерттелу жағдайы</w:t>
      </w:r>
      <w:r w:rsidR="00BA730B">
        <w:rPr>
          <w:rFonts w:ascii="Times New Roman" w:hAnsi="Times New Roman" w:cs="Times New Roman"/>
          <w:sz w:val="20"/>
          <w:szCs w:val="20"/>
          <w:lang w:val="kk-KZ"/>
        </w:rPr>
        <w:t>.</w:t>
      </w:r>
    </w:p>
    <w:p w:rsidR="00BA730B" w:rsidRDefault="00E06089" w:rsidP="00BA730B">
      <w:pPr>
        <w:numPr>
          <w:ilvl w:val="0"/>
          <w:numId w:val="32"/>
        </w:numPr>
        <w:spacing w:after="0" w:line="240" w:lineRule="auto"/>
        <w:rPr>
          <w:rFonts w:ascii="Times New Roman" w:hAnsi="Times New Roman" w:cs="Times New Roman"/>
          <w:sz w:val="20"/>
          <w:szCs w:val="20"/>
          <w:lang w:val="kk-KZ"/>
        </w:rPr>
      </w:pPr>
      <w:r>
        <w:rPr>
          <w:rFonts w:ascii="Times New Roman" w:hAnsi="Times New Roman" w:cs="Times New Roman"/>
          <w:sz w:val="20"/>
          <w:szCs w:val="20"/>
          <w:lang w:val="kk-KZ"/>
        </w:rPr>
        <w:t>Қытай ғалымдарының ОА тарихын жазудағы концепциясы.</w:t>
      </w:r>
    </w:p>
    <w:p w:rsidR="00E06089" w:rsidRPr="00E06089" w:rsidRDefault="00E06089" w:rsidP="00E06089">
      <w:pPr>
        <w:spacing w:after="0" w:line="240" w:lineRule="auto"/>
        <w:ind w:left="720"/>
        <w:rPr>
          <w:rFonts w:ascii="Times New Roman" w:hAnsi="Times New Roman" w:cs="Times New Roman"/>
          <w:sz w:val="20"/>
          <w:szCs w:val="20"/>
          <w:lang w:val="kk-KZ"/>
        </w:rPr>
      </w:pPr>
    </w:p>
    <w:p w:rsidR="00E06089" w:rsidRPr="00E06089" w:rsidRDefault="00E06089" w:rsidP="00E06089">
      <w:pPr>
        <w:ind w:left="2184"/>
        <w:rPr>
          <w:rFonts w:ascii="Times New Roman" w:hAnsi="Times New Roman"/>
          <w:b/>
          <w:sz w:val="20"/>
          <w:szCs w:val="20"/>
          <w:lang w:val="kk-KZ"/>
        </w:rPr>
      </w:pPr>
      <w:r w:rsidRPr="007E7518">
        <w:rPr>
          <w:rFonts w:ascii="Times New Roman" w:hAnsi="Times New Roman" w:cs="Times New Roman"/>
          <w:b/>
          <w:sz w:val="20"/>
          <w:szCs w:val="20"/>
          <w:lang w:val="kk-KZ"/>
        </w:rPr>
        <w:t>14-</w:t>
      </w:r>
      <w:r w:rsidR="007E7518" w:rsidRPr="007E7518">
        <w:rPr>
          <w:rFonts w:ascii="Times New Roman" w:hAnsi="Times New Roman" w:cs="Times New Roman"/>
          <w:sz w:val="20"/>
          <w:lang w:val="kk-KZ"/>
        </w:rPr>
        <w:t xml:space="preserve"> </w:t>
      </w:r>
      <w:r w:rsidRPr="00E06089">
        <w:rPr>
          <w:rFonts w:ascii="Times New Roman" w:hAnsi="Times New Roman"/>
          <w:b/>
          <w:sz w:val="20"/>
          <w:szCs w:val="20"/>
          <w:lang w:val="kk-KZ"/>
        </w:rPr>
        <w:t>сабағының тапсырмалары 1-сағат</w:t>
      </w:r>
    </w:p>
    <w:p w:rsidR="00BA730B" w:rsidRDefault="007E7518" w:rsidP="00BA730B">
      <w:pPr>
        <w:rPr>
          <w:rFonts w:ascii="Times New Roman" w:hAnsi="Times New Roman" w:cs="Times New Roman"/>
          <w:b/>
          <w:sz w:val="20"/>
          <w:lang w:val="kk-KZ"/>
        </w:rPr>
      </w:pPr>
      <w:r>
        <w:rPr>
          <w:rFonts w:ascii="Times New Roman" w:hAnsi="Times New Roman" w:cs="Times New Roman"/>
          <w:b/>
          <w:sz w:val="20"/>
          <w:szCs w:val="20"/>
          <w:lang w:val="kk-KZ"/>
        </w:rPr>
        <w:t xml:space="preserve">                             </w:t>
      </w:r>
      <w:r w:rsidRPr="007E7518">
        <w:rPr>
          <w:rFonts w:ascii="Times New Roman" w:hAnsi="Times New Roman" w:cs="Times New Roman"/>
          <w:b/>
          <w:sz w:val="20"/>
          <w:lang w:val="kk-KZ"/>
        </w:rPr>
        <w:t>Қытайда ҚХР мен ҚР дипломатиялық қатынасары туралы тарихнама</w:t>
      </w:r>
    </w:p>
    <w:p w:rsidR="007E7518" w:rsidRPr="00293588" w:rsidRDefault="00293588" w:rsidP="005263C8">
      <w:pPr>
        <w:pStyle w:val="a3"/>
        <w:numPr>
          <w:ilvl w:val="0"/>
          <w:numId w:val="32"/>
        </w:numPr>
        <w:rPr>
          <w:rFonts w:ascii="Times New Roman" w:hAnsi="Times New Roman" w:cs="Times New Roman"/>
          <w:sz w:val="20"/>
          <w:szCs w:val="20"/>
          <w:lang w:val="kk-KZ"/>
        </w:rPr>
      </w:pPr>
      <w:r w:rsidRPr="00293588">
        <w:rPr>
          <w:rFonts w:ascii="Times New Roman" w:hAnsi="Times New Roman" w:cs="Times New Roman"/>
          <w:sz w:val="20"/>
          <w:szCs w:val="20"/>
          <w:lang w:val="kk-KZ"/>
        </w:rPr>
        <w:t>Қытайда ҚХР мен ҚР дипломатиялық қатынастарының тарихнамасы.</w:t>
      </w:r>
    </w:p>
    <w:p w:rsidR="00BA730B" w:rsidRPr="00293588" w:rsidRDefault="00293588" w:rsidP="00BA730B">
      <w:pPr>
        <w:pStyle w:val="a3"/>
        <w:numPr>
          <w:ilvl w:val="0"/>
          <w:numId w:val="32"/>
        </w:numPr>
        <w:rPr>
          <w:rFonts w:ascii="Times New Roman" w:hAnsi="Times New Roman" w:cs="Times New Roman"/>
          <w:sz w:val="20"/>
          <w:szCs w:val="20"/>
          <w:lang w:val="kk-KZ"/>
        </w:rPr>
      </w:pPr>
      <w:r w:rsidRPr="00293588">
        <w:rPr>
          <w:rFonts w:ascii="Times New Roman" w:hAnsi="Times New Roman" w:cs="Times New Roman"/>
          <w:sz w:val="20"/>
          <w:szCs w:val="20"/>
          <w:lang w:val="kk-KZ"/>
        </w:rPr>
        <w:t>Қытайда ҚХР мен ҚР қатынастарын зерттеу беталысы.</w:t>
      </w:r>
    </w:p>
    <w:p w:rsidR="00BA730B" w:rsidRPr="00293588" w:rsidRDefault="00E06089" w:rsidP="00293588">
      <w:pPr>
        <w:rPr>
          <w:rFonts w:ascii="Times New Roman" w:hAnsi="Times New Roman"/>
          <w:b/>
          <w:sz w:val="20"/>
          <w:szCs w:val="20"/>
          <w:lang w:val="kk-KZ"/>
        </w:rPr>
      </w:pPr>
      <w:r>
        <w:rPr>
          <w:rFonts w:ascii="Times New Roman" w:hAnsi="Times New Roman"/>
          <w:b/>
          <w:sz w:val="20"/>
          <w:szCs w:val="20"/>
          <w:lang w:val="kk-KZ"/>
        </w:rPr>
        <w:t xml:space="preserve">                                             15-</w:t>
      </w:r>
      <w:r w:rsidRPr="00E06089">
        <w:rPr>
          <w:rFonts w:ascii="Times New Roman" w:hAnsi="Times New Roman"/>
          <w:b/>
          <w:sz w:val="20"/>
          <w:szCs w:val="20"/>
          <w:lang w:val="kk-KZ"/>
        </w:rPr>
        <w:t xml:space="preserve"> семинар саба</w:t>
      </w:r>
      <w:r w:rsidRPr="00E06089">
        <w:rPr>
          <w:rFonts w:ascii="Times New Roman" w:hAnsi="Times New Roman" w:cs="Arial"/>
          <w:b/>
          <w:sz w:val="20"/>
          <w:szCs w:val="20"/>
          <w:lang w:val="kk-KZ"/>
        </w:rPr>
        <w:t>ғ</w:t>
      </w:r>
      <w:r w:rsidRPr="00E06089">
        <w:rPr>
          <w:rFonts w:ascii="Times New Roman" w:hAnsi="Times New Roman" w:cs="Calibri"/>
          <w:b/>
          <w:sz w:val="20"/>
          <w:szCs w:val="20"/>
          <w:lang w:val="kk-KZ"/>
        </w:rPr>
        <w:t>ыны</w:t>
      </w:r>
      <w:r w:rsidRPr="00E06089">
        <w:rPr>
          <w:rFonts w:ascii="Times New Roman" w:hAnsi="Times New Roman" w:cs="Arial"/>
          <w:b/>
          <w:sz w:val="20"/>
          <w:szCs w:val="20"/>
          <w:lang w:val="kk-KZ"/>
        </w:rPr>
        <w:t>ң</w:t>
      </w:r>
      <w:r w:rsidRPr="00E06089">
        <w:rPr>
          <w:rFonts w:ascii="Times New Roman" w:hAnsi="Times New Roman" w:cs="Calibri"/>
          <w:b/>
          <w:sz w:val="20"/>
          <w:szCs w:val="20"/>
          <w:lang w:val="kk-KZ"/>
        </w:rPr>
        <w:t xml:space="preserve"> тапсырмалары 1</w:t>
      </w:r>
      <w:r w:rsidRPr="00E06089">
        <w:rPr>
          <w:rFonts w:ascii="Times New Roman" w:hAnsi="Times New Roman"/>
          <w:b/>
          <w:sz w:val="20"/>
          <w:szCs w:val="20"/>
          <w:lang w:val="kk-KZ"/>
        </w:rPr>
        <w:t>-сағат</w:t>
      </w:r>
    </w:p>
    <w:p w:rsidR="00BA730B" w:rsidRDefault="00293588" w:rsidP="008724F2">
      <w:pPr>
        <w:pStyle w:val="BodyText21"/>
        <w:tabs>
          <w:tab w:val="left" w:pos="1800"/>
        </w:tabs>
        <w:rPr>
          <w:rFonts w:ascii="Times New Roman" w:hAnsi="Times New Roman" w:cs="Times New Roman"/>
          <w:sz w:val="20"/>
          <w:lang w:val="kk-KZ"/>
        </w:rPr>
      </w:pPr>
      <w:r w:rsidRPr="00293588">
        <w:rPr>
          <w:rFonts w:ascii="Times New Roman" w:hAnsi="Times New Roman" w:cs="Times New Roman"/>
          <w:sz w:val="20"/>
          <w:lang w:val="kk-KZ"/>
        </w:rPr>
        <w:t>Қытайдың Орталық Азияны зерттеу тарихнамасының басты бағыттары.</w:t>
      </w:r>
    </w:p>
    <w:p w:rsidR="00293588" w:rsidRPr="00293588" w:rsidRDefault="00293588" w:rsidP="00293588">
      <w:pPr>
        <w:pStyle w:val="BodyText21"/>
        <w:numPr>
          <w:ilvl w:val="0"/>
          <w:numId w:val="32"/>
        </w:numPr>
        <w:tabs>
          <w:tab w:val="left" w:pos="1800"/>
        </w:tabs>
        <w:jc w:val="both"/>
        <w:rPr>
          <w:rFonts w:ascii="Times New Roman" w:hAnsi="Times New Roman" w:cs="Times New Roman"/>
          <w:b w:val="0"/>
          <w:sz w:val="24"/>
          <w:szCs w:val="24"/>
          <w:lang w:val="kk-KZ"/>
        </w:rPr>
      </w:pPr>
      <w:r w:rsidRPr="00293588">
        <w:rPr>
          <w:rFonts w:ascii="Times New Roman" w:hAnsi="Times New Roman" w:cs="Times New Roman"/>
          <w:b w:val="0"/>
          <w:sz w:val="20"/>
          <w:lang w:val="kk-KZ"/>
        </w:rPr>
        <w:t>Қытайда ОА елдері туралы зерттеулер.</w:t>
      </w:r>
    </w:p>
    <w:p w:rsidR="00293588" w:rsidRPr="00293588" w:rsidRDefault="00293588" w:rsidP="00293588">
      <w:pPr>
        <w:pStyle w:val="BodyText21"/>
        <w:numPr>
          <w:ilvl w:val="0"/>
          <w:numId w:val="32"/>
        </w:numPr>
        <w:tabs>
          <w:tab w:val="left" w:pos="1800"/>
        </w:tabs>
        <w:jc w:val="both"/>
        <w:rPr>
          <w:rFonts w:ascii="Times New Roman" w:hAnsi="Times New Roman" w:cs="Times New Roman"/>
          <w:b w:val="0"/>
          <w:sz w:val="24"/>
          <w:szCs w:val="24"/>
          <w:lang w:val="kk-KZ"/>
        </w:rPr>
      </w:pPr>
      <w:r w:rsidRPr="00293588">
        <w:rPr>
          <w:rFonts w:ascii="Times New Roman" w:hAnsi="Times New Roman" w:cs="Times New Roman"/>
          <w:b w:val="0"/>
          <w:sz w:val="20"/>
          <w:lang w:val="kk-KZ"/>
        </w:rPr>
        <w:t>Қытайда ОА елдері дип. қатынастары туралы зерттеу бағыттары.</w:t>
      </w:r>
    </w:p>
    <w:p w:rsidR="00BA730B" w:rsidRPr="00293588" w:rsidRDefault="00BA730B" w:rsidP="008724F2">
      <w:pPr>
        <w:pStyle w:val="BodyText21"/>
        <w:tabs>
          <w:tab w:val="left" w:pos="1800"/>
        </w:tabs>
        <w:rPr>
          <w:rFonts w:ascii="Times New Roman" w:hAnsi="Times New Roman" w:cs="Times New Roman"/>
          <w:b w:val="0"/>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293588" w:rsidRDefault="00293588" w:rsidP="00293588">
      <w:pPr>
        <w:pStyle w:val="11"/>
        <w:rPr>
          <w:i/>
          <w:sz w:val="20"/>
          <w:lang w:val="kk-KZ"/>
        </w:rPr>
      </w:pPr>
      <w:r>
        <w:rPr>
          <w:i/>
          <w:sz w:val="20"/>
          <w:lang w:val="kk-KZ"/>
        </w:rPr>
        <w:t>Кафедра отырысында қаралған</w:t>
      </w:r>
    </w:p>
    <w:p w:rsidR="00293588" w:rsidRDefault="00293588" w:rsidP="00293588">
      <w:pPr>
        <w:pStyle w:val="11"/>
        <w:rPr>
          <w:i/>
          <w:sz w:val="20"/>
          <w:lang w:val="kk-KZ"/>
        </w:rPr>
      </w:pPr>
      <w:r>
        <w:rPr>
          <w:i/>
          <w:sz w:val="20"/>
          <w:lang w:val="kk-KZ"/>
        </w:rPr>
        <w:t xml:space="preserve">«..............» 2012 жылғы  № ......... хаттама.  </w:t>
      </w:r>
    </w:p>
    <w:p w:rsidR="00293588" w:rsidRDefault="00293588" w:rsidP="00293588">
      <w:pPr>
        <w:pStyle w:val="11"/>
        <w:rPr>
          <w:i/>
          <w:sz w:val="20"/>
          <w:lang w:val="kk-KZ"/>
        </w:rPr>
      </w:pPr>
    </w:p>
    <w:p w:rsidR="00293588" w:rsidRDefault="00293588" w:rsidP="00293588">
      <w:pPr>
        <w:pStyle w:val="11"/>
        <w:numPr>
          <w:ilvl w:val="0"/>
          <w:numId w:val="26"/>
        </w:numPr>
        <w:snapToGrid/>
        <w:spacing w:line="240" w:lineRule="auto"/>
        <w:jc w:val="left"/>
        <w:rPr>
          <w:b/>
          <w:sz w:val="20"/>
          <w:lang w:val="kk-KZ"/>
        </w:rPr>
      </w:pPr>
      <w:r>
        <w:rPr>
          <w:b/>
          <w:sz w:val="20"/>
          <w:lang w:val="kk-KZ"/>
        </w:rPr>
        <w:t>Кафера меңгерушісі</w:t>
      </w:r>
      <w:r>
        <w:rPr>
          <w:sz w:val="20"/>
          <w:lang w:val="kk-KZ"/>
        </w:rPr>
        <w:t>............................................... Батпенова З.С.</w:t>
      </w:r>
    </w:p>
    <w:p w:rsidR="00293588" w:rsidRDefault="00293588" w:rsidP="00293588">
      <w:pPr>
        <w:pStyle w:val="11"/>
        <w:numPr>
          <w:ilvl w:val="0"/>
          <w:numId w:val="26"/>
        </w:numPr>
        <w:snapToGrid/>
        <w:spacing w:line="240" w:lineRule="auto"/>
        <w:jc w:val="left"/>
        <w:rPr>
          <w:sz w:val="20"/>
          <w:lang w:val="kk-KZ"/>
        </w:rPr>
      </w:pPr>
      <w:r>
        <w:rPr>
          <w:b/>
          <w:sz w:val="20"/>
          <w:lang w:val="kk-KZ"/>
        </w:rPr>
        <w:t>Дәріскер</w:t>
      </w:r>
      <w:r>
        <w:rPr>
          <w:sz w:val="20"/>
          <w:lang w:val="kk-KZ"/>
        </w:rPr>
        <w:t xml:space="preserve">.....................................................................Мұқаметханұлы Н. </w:t>
      </w:r>
    </w:p>
    <w:p w:rsidR="00293588" w:rsidRDefault="00293588" w:rsidP="00293588">
      <w:pPr>
        <w:rPr>
          <w:rFonts w:ascii="Times New Roman" w:hAnsi="Times New Roman" w:cs="Times New Roman"/>
          <w:sz w:val="20"/>
          <w:szCs w:val="20"/>
          <w:lang w:val="en-US"/>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p w:rsidR="00BA730B" w:rsidRPr="00BA730B" w:rsidRDefault="00BA730B" w:rsidP="008724F2">
      <w:pPr>
        <w:pStyle w:val="BodyText21"/>
        <w:tabs>
          <w:tab w:val="left" w:pos="1800"/>
        </w:tabs>
        <w:rPr>
          <w:rFonts w:ascii="Times New Roman" w:hAnsi="Times New Roman" w:cs="Times New Roman"/>
          <w:sz w:val="24"/>
          <w:szCs w:val="24"/>
          <w:lang w:val="kk-KZ"/>
        </w:rPr>
      </w:pPr>
    </w:p>
    <w:sectPr w:rsidR="00BA730B" w:rsidRPr="00BA730B" w:rsidSect="00303864">
      <w:pgSz w:w="11906" w:h="16838"/>
      <w:pgMar w:top="1134" w:right="567" w:bottom="1134" w:left="1701"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SimSun">
    <w:altName w:val="宋体"/>
    <w:panose1 w:val="02010600030101010101"/>
    <w:charset w:val="86"/>
    <w:family w:val="auto"/>
    <w:pitch w:val="variable"/>
    <w:sig w:usb0="00000003" w:usb1="080E0000" w:usb2="00000010" w:usb3="00000000" w:csb0="00040001" w:csb1="00000000"/>
  </w:font>
  <w:font w:name="Cambria">
    <w:panose1 w:val="02040503050406030204"/>
    <w:charset w:val="CC"/>
    <w:family w:val="roman"/>
    <w:pitch w:val="variable"/>
    <w:sig w:usb0="A00002EF" w:usb1="4000004B" w:usb2="00000000" w:usb3="00000000" w:csb0="0000009F" w:csb1="00000000"/>
  </w:font>
  <w:font w:name="Times New Roman KZ">
    <w:altName w:val="Times New Roman"/>
    <w:charset w:val="00"/>
    <w:family w:val="roman"/>
    <w:pitch w:val="default"/>
    <w:sig w:usb0="00000287" w:usb1="00000000" w:usb2="00000000" w:usb3="00000000" w:csb0="0000009F" w:csb1="00000000"/>
  </w:font>
  <w:font w:name="Arial">
    <w:panose1 w:val="020B0604020202020204"/>
    <w:charset w:val="CC"/>
    <w:family w:val="swiss"/>
    <w:pitch w:val="variable"/>
    <w:sig w:usb0="20002A87" w:usb1="80000000" w:usb2="00000008"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B11EA"/>
    <w:multiLevelType w:val="hybridMultilevel"/>
    <w:tmpl w:val="C3B803D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
    <w:nsid w:val="0ED062B8"/>
    <w:multiLevelType w:val="hybridMultilevel"/>
    <w:tmpl w:val="038420DC"/>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nsid w:val="129E5827"/>
    <w:multiLevelType w:val="hybridMultilevel"/>
    <w:tmpl w:val="54ACA492"/>
    <w:lvl w:ilvl="0" w:tplc="AF46BDC2">
      <w:start w:val="2012"/>
      <w:numFmt w:val="bullet"/>
      <w:lvlText w:val="-"/>
      <w:lvlJc w:val="left"/>
      <w:pPr>
        <w:ind w:left="640"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
    <w:nsid w:val="168A6548"/>
    <w:multiLevelType w:val="hybridMultilevel"/>
    <w:tmpl w:val="988A4D1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4">
    <w:nsid w:val="17D739BA"/>
    <w:multiLevelType w:val="hybridMultilevel"/>
    <w:tmpl w:val="AE4AF12E"/>
    <w:lvl w:ilvl="0" w:tplc="04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ind w:left="2160" w:hanging="18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nsid w:val="21EF01C4"/>
    <w:multiLevelType w:val="hybridMultilevel"/>
    <w:tmpl w:val="C1C64CB0"/>
    <w:lvl w:ilvl="0" w:tplc="04190001">
      <w:start w:val="1"/>
      <w:numFmt w:val="bullet"/>
      <w:lvlText w:val=""/>
      <w:lvlJc w:val="left"/>
      <w:pPr>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nsid w:val="27174C9B"/>
    <w:multiLevelType w:val="hybridMultilevel"/>
    <w:tmpl w:val="59BE2F5C"/>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7">
    <w:nsid w:val="28FD35BE"/>
    <w:multiLevelType w:val="hybridMultilevel"/>
    <w:tmpl w:val="C86A0CC0"/>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8">
    <w:nsid w:val="2C903F06"/>
    <w:multiLevelType w:val="hybridMultilevel"/>
    <w:tmpl w:val="47E6A7BA"/>
    <w:lvl w:ilvl="0" w:tplc="0419000F">
      <w:start w:val="1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2D721A1B"/>
    <w:multiLevelType w:val="hybridMultilevel"/>
    <w:tmpl w:val="5F20BC72"/>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nsid w:val="2E8E3DAA"/>
    <w:multiLevelType w:val="hybridMultilevel"/>
    <w:tmpl w:val="C16828CE"/>
    <w:lvl w:ilvl="0" w:tplc="04190001">
      <w:start w:val="1"/>
      <w:numFmt w:val="bullet"/>
      <w:lvlText w:val=""/>
      <w:lvlJc w:val="left"/>
      <w:pPr>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306E2EC4"/>
    <w:multiLevelType w:val="hybridMultilevel"/>
    <w:tmpl w:val="4EE072D2"/>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2">
    <w:nsid w:val="3EAC06A1"/>
    <w:multiLevelType w:val="hybridMultilevel"/>
    <w:tmpl w:val="82FC6B86"/>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3">
    <w:nsid w:val="401400C3"/>
    <w:multiLevelType w:val="hybridMultilevel"/>
    <w:tmpl w:val="062C181A"/>
    <w:lvl w:ilvl="0" w:tplc="ECB67FA2">
      <w:start w:val="1"/>
      <w:numFmt w:val="decimal"/>
      <w:lvlText w:val="%1-"/>
      <w:lvlJc w:val="left"/>
      <w:pPr>
        <w:ind w:left="2544" w:hanging="360"/>
      </w:pPr>
      <w:rPr>
        <w:rFonts w:hint="default"/>
      </w:rPr>
    </w:lvl>
    <w:lvl w:ilvl="1" w:tplc="04190019" w:tentative="1">
      <w:start w:val="1"/>
      <w:numFmt w:val="lowerLetter"/>
      <w:lvlText w:val="%2."/>
      <w:lvlJc w:val="left"/>
      <w:pPr>
        <w:ind w:left="3264" w:hanging="360"/>
      </w:pPr>
    </w:lvl>
    <w:lvl w:ilvl="2" w:tplc="0419001B" w:tentative="1">
      <w:start w:val="1"/>
      <w:numFmt w:val="lowerRoman"/>
      <w:lvlText w:val="%3."/>
      <w:lvlJc w:val="right"/>
      <w:pPr>
        <w:ind w:left="3984" w:hanging="180"/>
      </w:pPr>
    </w:lvl>
    <w:lvl w:ilvl="3" w:tplc="0419000F" w:tentative="1">
      <w:start w:val="1"/>
      <w:numFmt w:val="decimal"/>
      <w:lvlText w:val="%4."/>
      <w:lvlJc w:val="left"/>
      <w:pPr>
        <w:ind w:left="4704" w:hanging="360"/>
      </w:pPr>
    </w:lvl>
    <w:lvl w:ilvl="4" w:tplc="04190019" w:tentative="1">
      <w:start w:val="1"/>
      <w:numFmt w:val="lowerLetter"/>
      <w:lvlText w:val="%5."/>
      <w:lvlJc w:val="left"/>
      <w:pPr>
        <w:ind w:left="5424" w:hanging="360"/>
      </w:pPr>
    </w:lvl>
    <w:lvl w:ilvl="5" w:tplc="0419001B" w:tentative="1">
      <w:start w:val="1"/>
      <w:numFmt w:val="lowerRoman"/>
      <w:lvlText w:val="%6."/>
      <w:lvlJc w:val="right"/>
      <w:pPr>
        <w:ind w:left="6144" w:hanging="180"/>
      </w:pPr>
    </w:lvl>
    <w:lvl w:ilvl="6" w:tplc="0419000F" w:tentative="1">
      <w:start w:val="1"/>
      <w:numFmt w:val="decimal"/>
      <w:lvlText w:val="%7."/>
      <w:lvlJc w:val="left"/>
      <w:pPr>
        <w:ind w:left="6864" w:hanging="360"/>
      </w:pPr>
    </w:lvl>
    <w:lvl w:ilvl="7" w:tplc="04190019" w:tentative="1">
      <w:start w:val="1"/>
      <w:numFmt w:val="lowerLetter"/>
      <w:lvlText w:val="%8."/>
      <w:lvlJc w:val="left"/>
      <w:pPr>
        <w:ind w:left="7584" w:hanging="360"/>
      </w:pPr>
    </w:lvl>
    <w:lvl w:ilvl="8" w:tplc="0419001B" w:tentative="1">
      <w:start w:val="1"/>
      <w:numFmt w:val="lowerRoman"/>
      <w:lvlText w:val="%9."/>
      <w:lvlJc w:val="right"/>
      <w:pPr>
        <w:ind w:left="8304" w:hanging="180"/>
      </w:pPr>
    </w:lvl>
  </w:abstractNum>
  <w:abstractNum w:abstractNumId="14">
    <w:nsid w:val="42EE6359"/>
    <w:multiLevelType w:val="multilevel"/>
    <w:tmpl w:val="EA60F0FC"/>
    <w:lvl w:ilvl="0">
      <w:start w:val="1"/>
      <w:numFmt w:val="decimal"/>
      <w:lvlText w:val="%1."/>
      <w:lvlJc w:val="left"/>
      <w:pPr>
        <w:tabs>
          <w:tab w:val="num" w:pos="1080"/>
        </w:tabs>
        <w:ind w:left="1080" w:hanging="360"/>
      </w:pPr>
      <w:rPr>
        <w:rFonts w:ascii="Times New Roman" w:eastAsia="Times New Roman" w:hAnsi="Times New Roman" w:cs="Times New Roman"/>
      </w:rPr>
    </w:lvl>
    <w:lvl w:ilvl="1">
      <w:start w:val="1"/>
      <w:numFmt w:val="decimal"/>
      <w:lvlText w:val="%2-"/>
      <w:lvlJc w:val="left"/>
      <w:pPr>
        <w:ind w:left="1899" w:hanging="630"/>
      </w:pPr>
      <w:rPr>
        <w:b/>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5">
    <w:nsid w:val="46353049"/>
    <w:multiLevelType w:val="hybridMultilevel"/>
    <w:tmpl w:val="DB32A07E"/>
    <w:lvl w:ilvl="0" w:tplc="95627026">
      <w:start w:val="1"/>
      <w:numFmt w:val="decimal"/>
      <w:lvlText w:val="%1."/>
      <w:lvlJc w:val="left"/>
      <w:pPr>
        <w:ind w:left="90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nsid w:val="4DA446F3"/>
    <w:multiLevelType w:val="multilevel"/>
    <w:tmpl w:val="684C93F2"/>
    <w:lvl w:ilvl="0">
      <w:start w:val="1"/>
      <w:numFmt w:val="decimal"/>
      <w:lvlText w:val="%1"/>
      <w:lvlJc w:val="left"/>
      <w:pPr>
        <w:ind w:left="465" w:hanging="465"/>
      </w:pPr>
    </w:lvl>
    <w:lvl w:ilvl="1">
      <w:start w:val="1"/>
      <w:numFmt w:val="decimal"/>
      <w:lvlText w:val="%1.%2"/>
      <w:lvlJc w:val="left"/>
      <w:pPr>
        <w:ind w:left="465" w:hanging="465"/>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440" w:hanging="144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7">
    <w:nsid w:val="533306FD"/>
    <w:multiLevelType w:val="hybridMultilevel"/>
    <w:tmpl w:val="9DBCA6C8"/>
    <w:lvl w:ilvl="0" w:tplc="04190001">
      <w:start w:val="1"/>
      <w:numFmt w:val="bullet"/>
      <w:lvlText w:val=""/>
      <w:lvlJc w:val="left"/>
      <w:pPr>
        <w:tabs>
          <w:tab w:val="num" w:pos="720"/>
        </w:tabs>
        <w:ind w:left="72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8">
    <w:nsid w:val="59177DC4"/>
    <w:multiLevelType w:val="singleLevel"/>
    <w:tmpl w:val="276CCE96"/>
    <w:lvl w:ilvl="0">
      <w:start w:val="1"/>
      <w:numFmt w:val="decimal"/>
      <w:lvlText w:val="%1."/>
      <w:lvlJc w:val="left"/>
      <w:pPr>
        <w:tabs>
          <w:tab w:val="num" w:pos="927"/>
        </w:tabs>
        <w:ind w:left="927" w:hanging="360"/>
      </w:pPr>
    </w:lvl>
  </w:abstractNum>
  <w:abstractNum w:abstractNumId="19">
    <w:nsid w:val="5DAD1244"/>
    <w:multiLevelType w:val="hybridMultilevel"/>
    <w:tmpl w:val="D62260B6"/>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0">
    <w:nsid w:val="604F0BE2"/>
    <w:multiLevelType w:val="hybridMultilevel"/>
    <w:tmpl w:val="331883B2"/>
    <w:lvl w:ilvl="0" w:tplc="0419000F">
      <w:start w:val="1"/>
      <w:numFmt w:val="decimal"/>
      <w:lvlText w:val="%1."/>
      <w:lvlJc w:val="left"/>
      <w:pPr>
        <w:tabs>
          <w:tab w:val="num" w:pos="1080"/>
        </w:tabs>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nsid w:val="74330CAF"/>
    <w:multiLevelType w:val="hybridMultilevel"/>
    <w:tmpl w:val="746818CE"/>
    <w:lvl w:ilvl="0" w:tplc="04190001">
      <w:start w:val="1"/>
      <w:numFmt w:val="bullet"/>
      <w:lvlText w:val=""/>
      <w:lvlJc w:val="left"/>
      <w:pPr>
        <w:tabs>
          <w:tab w:val="num" w:pos="720"/>
        </w:tabs>
        <w:ind w:left="720" w:hanging="360"/>
      </w:pPr>
      <w:rPr>
        <w:rFonts w:ascii="Symbol" w:hAnsi="Symbol" w:hint="default"/>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2">
    <w:nsid w:val="786167B1"/>
    <w:multiLevelType w:val="hybridMultilevel"/>
    <w:tmpl w:val="062C181A"/>
    <w:lvl w:ilvl="0" w:tplc="ECB67FA2">
      <w:start w:val="1"/>
      <w:numFmt w:val="decimal"/>
      <w:lvlText w:val="%1-"/>
      <w:lvlJc w:val="left"/>
      <w:pPr>
        <w:ind w:left="2544" w:hanging="360"/>
      </w:pPr>
      <w:rPr>
        <w:rFonts w:hint="default"/>
      </w:rPr>
    </w:lvl>
    <w:lvl w:ilvl="1" w:tplc="04190019" w:tentative="1">
      <w:start w:val="1"/>
      <w:numFmt w:val="lowerLetter"/>
      <w:lvlText w:val="%2."/>
      <w:lvlJc w:val="left"/>
      <w:pPr>
        <w:ind w:left="3264" w:hanging="360"/>
      </w:pPr>
    </w:lvl>
    <w:lvl w:ilvl="2" w:tplc="0419001B" w:tentative="1">
      <w:start w:val="1"/>
      <w:numFmt w:val="lowerRoman"/>
      <w:lvlText w:val="%3."/>
      <w:lvlJc w:val="right"/>
      <w:pPr>
        <w:ind w:left="3984" w:hanging="180"/>
      </w:pPr>
    </w:lvl>
    <w:lvl w:ilvl="3" w:tplc="0419000F" w:tentative="1">
      <w:start w:val="1"/>
      <w:numFmt w:val="decimal"/>
      <w:lvlText w:val="%4."/>
      <w:lvlJc w:val="left"/>
      <w:pPr>
        <w:ind w:left="4704" w:hanging="360"/>
      </w:pPr>
    </w:lvl>
    <w:lvl w:ilvl="4" w:tplc="04190019" w:tentative="1">
      <w:start w:val="1"/>
      <w:numFmt w:val="lowerLetter"/>
      <w:lvlText w:val="%5."/>
      <w:lvlJc w:val="left"/>
      <w:pPr>
        <w:ind w:left="5424" w:hanging="360"/>
      </w:pPr>
    </w:lvl>
    <w:lvl w:ilvl="5" w:tplc="0419001B" w:tentative="1">
      <w:start w:val="1"/>
      <w:numFmt w:val="lowerRoman"/>
      <w:lvlText w:val="%6."/>
      <w:lvlJc w:val="right"/>
      <w:pPr>
        <w:ind w:left="6144" w:hanging="180"/>
      </w:pPr>
    </w:lvl>
    <w:lvl w:ilvl="6" w:tplc="0419000F" w:tentative="1">
      <w:start w:val="1"/>
      <w:numFmt w:val="decimal"/>
      <w:lvlText w:val="%7."/>
      <w:lvlJc w:val="left"/>
      <w:pPr>
        <w:ind w:left="6864" w:hanging="360"/>
      </w:pPr>
    </w:lvl>
    <w:lvl w:ilvl="7" w:tplc="04190019" w:tentative="1">
      <w:start w:val="1"/>
      <w:numFmt w:val="lowerLetter"/>
      <w:lvlText w:val="%8."/>
      <w:lvlJc w:val="left"/>
      <w:pPr>
        <w:ind w:left="7584" w:hanging="360"/>
      </w:pPr>
    </w:lvl>
    <w:lvl w:ilvl="8" w:tplc="0419001B" w:tentative="1">
      <w:start w:val="1"/>
      <w:numFmt w:val="lowerRoman"/>
      <w:lvlText w:val="%9."/>
      <w:lvlJc w:val="right"/>
      <w:pPr>
        <w:ind w:left="8304" w:hanging="180"/>
      </w:pPr>
    </w:lvl>
  </w:abstractNum>
  <w:abstractNum w:abstractNumId="23">
    <w:nsid w:val="79C36ED9"/>
    <w:multiLevelType w:val="singleLevel"/>
    <w:tmpl w:val="3A30A078"/>
    <w:lvl w:ilvl="0">
      <w:start w:val="1"/>
      <w:numFmt w:val="decimal"/>
      <w:lvlText w:val="%1."/>
      <w:lvlJc w:val="left"/>
      <w:pPr>
        <w:tabs>
          <w:tab w:val="num" w:pos="927"/>
        </w:tabs>
        <w:ind w:left="927" w:hanging="360"/>
      </w:pPr>
      <w:rPr>
        <w:b w:val="0"/>
        <w:bCs w:val="0"/>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startOverride w:val="1"/>
    </w:lvlOverride>
  </w:num>
  <w:num w:numId="11">
    <w:abstractNumId w:val="23"/>
    <w:lvlOverride w:ilvl="0">
      <w:startOverride w:val="1"/>
    </w:lvlOverride>
  </w:num>
  <w:num w:numId="1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2"/>
  </w:num>
  <w:num w:numId="34">
    <w:abstractNumId w:val="13"/>
  </w:num>
  <w:num w:numId="3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303864"/>
    <w:rsid w:val="000004DD"/>
    <w:rsid w:val="00024E74"/>
    <w:rsid w:val="00030B14"/>
    <w:rsid w:val="00076431"/>
    <w:rsid w:val="000A0BEE"/>
    <w:rsid w:val="000A0EA6"/>
    <w:rsid w:val="000B6F8B"/>
    <w:rsid w:val="000C50CB"/>
    <w:rsid w:val="000F5259"/>
    <w:rsid w:val="00101396"/>
    <w:rsid w:val="00104608"/>
    <w:rsid w:val="001217BA"/>
    <w:rsid w:val="00127441"/>
    <w:rsid w:val="00132CAA"/>
    <w:rsid w:val="00140CE9"/>
    <w:rsid w:val="00141416"/>
    <w:rsid w:val="001471E6"/>
    <w:rsid w:val="00150700"/>
    <w:rsid w:val="00181841"/>
    <w:rsid w:val="00184ED5"/>
    <w:rsid w:val="00185A24"/>
    <w:rsid w:val="001A22E4"/>
    <w:rsid w:val="001C066E"/>
    <w:rsid w:val="001C7CFF"/>
    <w:rsid w:val="001D1D15"/>
    <w:rsid w:val="001E7970"/>
    <w:rsid w:val="001F15B0"/>
    <w:rsid w:val="001F16E8"/>
    <w:rsid w:val="00245183"/>
    <w:rsid w:val="002700A6"/>
    <w:rsid w:val="002725B5"/>
    <w:rsid w:val="0028101C"/>
    <w:rsid w:val="002821B8"/>
    <w:rsid w:val="00293588"/>
    <w:rsid w:val="0029764C"/>
    <w:rsid w:val="002979EE"/>
    <w:rsid w:val="00297C39"/>
    <w:rsid w:val="002B3D81"/>
    <w:rsid w:val="002B48A5"/>
    <w:rsid w:val="002D0D37"/>
    <w:rsid w:val="002D20C6"/>
    <w:rsid w:val="002E001F"/>
    <w:rsid w:val="00303134"/>
    <w:rsid w:val="00303864"/>
    <w:rsid w:val="003200A2"/>
    <w:rsid w:val="0032665B"/>
    <w:rsid w:val="003419F3"/>
    <w:rsid w:val="00364A0C"/>
    <w:rsid w:val="00371EDA"/>
    <w:rsid w:val="003A03C5"/>
    <w:rsid w:val="003B5ECB"/>
    <w:rsid w:val="003D201F"/>
    <w:rsid w:val="003E30CB"/>
    <w:rsid w:val="003F2112"/>
    <w:rsid w:val="004226CD"/>
    <w:rsid w:val="00426D8B"/>
    <w:rsid w:val="004550FC"/>
    <w:rsid w:val="00475C9E"/>
    <w:rsid w:val="00483683"/>
    <w:rsid w:val="004874C7"/>
    <w:rsid w:val="00487990"/>
    <w:rsid w:val="004930DC"/>
    <w:rsid w:val="004A3BB9"/>
    <w:rsid w:val="004B0026"/>
    <w:rsid w:val="004B0F24"/>
    <w:rsid w:val="004C34E5"/>
    <w:rsid w:val="004C5DD2"/>
    <w:rsid w:val="004C6804"/>
    <w:rsid w:val="004E4734"/>
    <w:rsid w:val="004F26B7"/>
    <w:rsid w:val="004F5011"/>
    <w:rsid w:val="004F5A41"/>
    <w:rsid w:val="005263C8"/>
    <w:rsid w:val="00535425"/>
    <w:rsid w:val="005368D5"/>
    <w:rsid w:val="005528D3"/>
    <w:rsid w:val="005751D1"/>
    <w:rsid w:val="005B3480"/>
    <w:rsid w:val="005B4656"/>
    <w:rsid w:val="005C1D84"/>
    <w:rsid w:val="005C6C88"/>
    <w:rsid w:val="005D4729"/>
    <w:rsid w:val="005D4C47"/>
    <w:rsid w:val="00603AA0"/>
    <w:rsid w:val="006222B0"/>
    <w:rsid w:val="0065536B"/>
    <w:rsid w:val="006941AD"/>
    <w:rsid w:val="006A3D44"/>
    <w:rsid w:val="006C19AC"/>
    <w:rsid w:val="006D0A33"/>
    <w:rsid w:val="006D2B84"/>
    <w:rsid w:val="006E2581"/>
    <w:rsid w:val="007122A3"/>
    <w:rsid w:val="00724D53"/>
    <w:rsid w:val="00755BFD"/>
    <w:rsid w:val="00763563"/>
    <w:rsid w:val="00767BB4"/>
    <w:rsid w:val="00796B52"/>
    <w:rsid w:val="007D5AE4"/>
    <w:rsid w:val="007E66E8"/>
    <w:rsid w:val="007E7518"/>
    <w:rsid w:val="007F3CEE"/>
    <w:rsid w:val="00837F12"/>
    <w:rsid w:val="008724F2"/>
    <w:rsid w:val="00890DD5"/>
    <w:rsid w:val="008A005B"/>
    <w:rsid w:val="008E35B3"/>
    <w:rsid w:val="009333DE"/>
    <w:rsid w:val="009433E7"/>
    <w:rsid w:val="00953EB6"/>
    <w:rsid w:val="00960FD2"/>
    <w:rsid w:val="00975894"/>
    <w:rsid w:val="009A18EC"/>
    <w:rsid w:val="009B12AD"/>
    <w:rsid w:val="009B212E"/>
    <w:rsid w:val="009B23EA"/>
    <w:rsid w:val="009D4FC7"/>
    <w:rsid w:val="009E2749"/>
    <w:rsid w:val="009F12D5"/>
    <w:rsid w:val="009F5D04"/>
    <w:rsid w:val="009F67A8"/>
    <w:rsid w:val="00A355A2"/>
    <w:rsid w:val="00A36DA5"/>
    <w:rsid w:val="00A416A7"/>
    <w:rsid w:val="00A6041E"/>
    <w:rsid w:val="00A83628"/>
    <w:rsid w:val="00A90A17"/>
    <w:rsid w:val="00AA6094"/>
    <w:rsid w:val="00AC4E32"/>
    <w:rsid w:val="00AE0C2F"/>
    <w:rsid w:val="00AF43CA"/>
    <w:rsid w:val="00B40B73"/>
    <w:rsid w:val="00B41A57"/>
    <w:rsid w:val="00B6605E"/>
    <w:rsid w:val="00B740D3"/>
    <w:rsid w:val="00BA730B"/>
    <w:rsid w:val="00C05501"/>
    <w:rsid w:val="00C13068"/>
    <w:rsid w:val="00C16D78"/>
    <w:rsid w:val="00C558C7"/>
    <w:rsid w:val="00C61C38"/>
    <w:rsid w:val="00C84F68"/>
    <w:rsid w:val="00CA1D26"/>
    <w:rsid w:val="00CD4C54"/>
    <w:rsid w:val="00CD4FF5"/>
    <w:rsid w:val="00CE54C5"/>
    <w:rsid w:val="00CF1FFF"/>
    <w:rsid w:val="00CF7DB7"/>
    <w:rsid w:val="00D05359"/>
    <w:rsid w:val="00D22B43"/>
    <w:rsid w:val="00D2711A"/>
    <w:rsid w:val="00D30FF4"/>
    <w:rsid w:val="00D345F5"/>
    <w:rsid w:val="00D35BFC"/>
    <w:rsid w:val="00D571ED"/>
    <w:rsid w:val="00D64F4D"/>
    <w:rsid w:val="00D67F6D"/>
    <w:rsid w:val="00D7604A"/>
    <w:rsid w:val="00D80E97"/>
    <w:rsid w:val="00D852DF"/>
    <w:rsid w:val="00D85F21"/>
    <w:rsid w:val="00D938DF"/>
    <w:rsid w:val="00DE7ACC"/>
    <w:rsid w:val="00E06089"/>
    <w:rsid w:val="00E149C7"/>
    <w:rsid w:val="00E2076F"/>
    <w:rsid w:val="00E25207"/>
    <w:rsid w:val="00E409BF"/>
    <w:rsid w:val="00E44688"/>
    <w:rsid w:val="00E459E0"/>
    <w:rsid w:val="00E46683"/>
    <w:rsid w:val="00E50C44"/>
    <w:rsid w:val="00E71909"/>
    <w:rsid w:val="00E735E6"/>
    <w:rsid w:val="00E76104"/>
    <w:rsid w:val="00E82860"/>
    <w:rsid w:val="00E83BB2"/>
    <w:rsid w:val="00E83C99"/>
    <w:rsid w:val="00EB3399"/>
    <w:rsid w:val="00EB404D"/>
    <w:rsid w:val="00EC0D1C"/>
    <w:rsid w:val="00EC24FD"/>
    <w:rsid w:val="00EC7691"/>
    <w:rsid w:val="00ED47A9"/>
    <w:rsid w:val="00F1359F"/>
    <w:rsid w:val="00F254FD"/>
    <w:rsid w:val="00F54F85"/>
    <w:rsid w:val="00F55737"/>
    <w:rsid w:val="00FD18B6"/>
  </w:rsids>
  <m:mathPr>
    <m:mathFont m:val="Cambria Math"/>
    <m:brkBin m:val="before"/>
    <m:brkBinSub m:val="--"/>
    <m:smallFrac/>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61C38"/>
  </w:style>
  <w:style w:type="paragraph" w:styleId="1">
    <w:name w:val="heading 1"/>
    <w:basedOn w:val="a"/>
    <w:next w:val="a"/>
    <w:link w:val="10"/>
    <w:qFormat/>
    <w:rsid w:val="008724F2"/>
    <w:pPr>
      <w:keepNext/>
      <w:keepLines/>
      <w:spacing w:before="480" w:after="0"/>
      <w:outlineLvl w:val="0"/>
    </w:pPr>
    <w:rPr>
      <w:rFonts w:asciiTheme="majorHAnsi" w:eastAsiaTheme="majorEastAsia" w:hAnsiTheme="majorHAnsi" w:cstheme="majorBidi"/>
      <w:b/>
      <w:bCs/>
      <w:color w:val="365F91" w:themeColor="accent1" w:themeShade="BF"/>
      <w:sz w:val="28"/>
      <w:szCs w:val="28"/>
      <w:lang w:eastAsia="en-US"/>
    </w:rPr>
  </w:style>
  <w:style w:type="paragraph" w:styleId="3">
    <w:name w:val="heading 3"/>
    <w:basedOn w:val="a"/>
    <w:next w:val="a"/>
    <w:link w:val="30"/>
    <w:uiPriority w:val="9"/>
    <w:unhideWhenUsed/>
    <w:qFormat/>
    <w:rsid w:val="009B23EA"/>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9B23EA"/>
    <w:pPr>
      <w:keepNext/>
      <w:keepLines/>
      <w:spacing w:before="200" w:after="0"/>
      <w:outlineLvl w:val="3"/>
    </w:pPr>
    <w:rPr>
      <w:rFonts w:asciiTheme="majorHAnsi" w:eastAsiaTheme="majorEastAsia" w:hAnsiTheme="majorHAnsi" w:cstheme="majorBidi"/>
      <w:b/>
      <w:bCs/>
      <w:i/>
      <w:iCs/>
      <w:color w:val="4F81BD" w:themeColor="accent1"/>
    </w:rPr>
  </w:style>
  <w:style w:type="paragraph" w:styleId="6">
    <w:name w:val="heading 6"/>
    <w:basedOn w:val="a"/>
    <w:next w:val="a"/>
    <w:link w:val="60"/>
    <w:semiHidden/>
    <w:unhideWhenUsed/>
    <w:qFormat/>
    <w:rsid w:val="008724F2"/>
    <w:pPr>
      <w:keepNext/>
      <w:keepLines/>
      <w:spacing w:before="200" w:after="0"/>
      <w:outlineLvl w:val="5"/>
    </w:pPr>
    <w:rPr>
      <w:rFonts w:asciiTheme="majorHAnsi" w:eastAsiaTheme="majorEastAsia" w:hAnsiTheme="majorHAnsi" w:cstheme="majorBidi"/>
      <w:i/>
      <w:iCs/>
      <w:color w:val="243F60" w:themeColor="accent1" w:themeShade="7F"/>
      <w:lang w:eastAsia="en-US"/>
    </w:rPr>
  </w:style>
  <w:style w:type="paragraph" w:styleId="7">
    <w:name w:val="heading 7"/>
    <w:basedOn w:val="a"/>
    <w:next w:val="a"/>
    <w:link w:val="70"/>
    <w:uiPriority w:val="9"/>
    <w:semiHidden/>
    <w:unhideWhenUsed/>
    <w:qFormat/>
    <w:rsid w:val="009B23EA"/>
    <w:pPr>
      <w:keepNext/>
      <w:keepLines/>
      <w:spacing w:before="200" w:after="0"/>
      <w:outlineLvl w:val="6"/>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751D1"/>
    <w:pPr>
      <w:ind w:left="720"/>
      <w:contextualSpacing/>
    </w:pPr>
  </w:style>
  <w:style w:type="character" w:customStyle="1" w:styleId="10">
    <w:name w:val="Заголовок 1 Знак"/>
    <w:basedOn w:val="a0"/>
    <w:link w:val="1"/>
    <w:rsid w:val="008724F2"/>
    <w:rPr>
      <w:rFonts w:asciiTheme="majorHAnsi" w:eastAsiaTheme="majorEastAsia" w:hAnsiTheme="majorHAnsi" w:cstheme="majorBidi"/>
      <w:b/>
      <w:bCs/>
      <w:color w:val="365F91" w:themeColor="accent1" w:themeShade="BF"/>
      <w:sz w:val="28"/>
      <w:szCs w:val="28"/>
      <w:lang w:eastAsia="en-US"/>
    </w:rPr>
  </w:style>
  <w:style w:type="character" w:customStyle="1" w:styleId="60">
    <w:name w:val="Заголовок 6 Знак"/>
    <w:basedOn w:val="a0"/>
    <w:link w:val="6"/>
    <w:semiHidden/>
    <w:rsid w:val="008724F2"/>
    <w:rPr>
      <w:rFonts w:asciiTheme="majorHAnsi" w:eastAsiaTheme="majorEastAsia" w:hAnsiTheme="majorHAnsi" w:cstheme="majorBidi"/>
      <w:i/>
      <w:iCs/>
      <w:color w:val="243F60" w:themeColor="accent1" w:themeShade="7F"/>
      <w:lang w:eastAsia="en-US"/>
    </w:rPr>
  </w:style>
  <w:style w:type="character" w:styleId="a4">
    <w:name w:val="Hyperlink"/>
    <w:basedOn w:val="a0"/>
    <w:semiHidden/>
    <w:unhideWhenUsed/>
    <w:rsid w:val="008724F2"/>
    <w:rPr>
      <w:color w:val="0000FF"/>
      <w:u w:val="single"/>
    </w:rPr>
  </w:style>
  <w:style w:type="character" w:styleId="a5">
    <w:name w:val="FollowedHyperlink"/>
    <w:basedOn w:val="a0"/>
    <w:uiPriority w:val="99"/>
    <w:semiHidden/>
    <w:unhideWhenUsed/>
    <w:rsid w:val="008724F2"/>
    <w:rPr>
      <w:color w:val="800080" w:themeColor="followedHyperlink"/>
      <w:u w:val="single"/>
    </w:rPr>
  </w:style>
  <w:style w:type="paragraph" w:styleId="a6">
    <w:name w:val="Normal (Web)"/>
    <w:basedOn w:val="a"/>
    <w:unhideWhenUsed/>
    <w:rsid w:val="008724F2"/>
    <w:pPr>
      <w:spacing w:after="0" w:line="240" w:lineRule="auto"/>
    </w:pPr>
    <w:rPr>
      <w:rFonts w:ascii="Times New Roman" w:eastAsia="Times New Roman" w:hAnsi="Times New Roman" w:cs="Times New Roman"/>
      <w:sz w:val="24"/>
      <w:szCs w:val="24"/>
      <w:lang w:eastAsia="ru-RU"/>
    </w:rPr>
  </w:style>
  <w:style w:type="paragraph" w:styleId="a7">
    <w:name w:val="Body Text"/>
    <w:basedOn w:val="a"/>
    <w:link w:val="a8"/>
    <w:unhideWhenUsed/>
    <w:rsid w:val="008724F2"/>
    <w:pPr>
      <w:spacing w:after="120" w:line="240" w:lineRule="auto"/>
    </w:pPr>
    <w:rPr>
      <w:rFonts w:ascii="Calibri" w:eastAsia="Calibri" w:hAnsi="Calibri" w:cs="Times New Roman"/>
      <w:sz w:val="24"/>
      <w:szCs w:val="24"/>
      <w:lang w:val="en-US" w:eastAsia="en-US" w:bidi="en-US"/>
    </w:rPr>
  </w:style>
  <w:style w:type="character" w:customStyle="1" w:styleId="a8">
    <w:name w:val="Основной текст Знак"/>
    <w:basedOn w:val="a0"/>
    <w:link w:val="a7"/>
    <w:rsid w:val="008724F2"/>
    <w:rPr>
      <w:rFonts w:ascii="Calibri" w:eastAsia="Calibri" w:hAnsi="Calibri" w:cs="Times New Roman"/>
      <w:sz w:val="24"/>
      <w:szCs w:val="24"/>
      <w:lang w:val="en-US" w:eastAsia="en-US" w:bidi="en-US"/>
    </w:rPr>
  </w:style>
  <w:style w:type="paragraph" w:styleId="a9">
    <w:name w:val="Body Text Indent"/>
    <w:basedOn w:val="a"/>
    <w:link w:val="aa"/>
    <w:unhideWhenUsed/>
    <w:rsid w:val="008724F2"/>
    <w:pPr>
      <w:spacing w:after="0" w:line="240" w:lineRule="auto"/>
      <w:ind w:firstLine="708"/>
      <w:jc w:val="both"/>
    </w:pPr>
    <w:rPr>
      <w:rFonts w:ascii="Times New Roman KZ" w:eastAsia="Times New Roman" w:hAnsi="Times New Roman KZ" w:cs="Times New Roman"/>
      <w:sz w:val="28"/>
      <w:szCs w:val="24"/>
      <w:lang w:val="kk-KZ" w:eastAsia="ru-RU"/>
    </w:rPr>
  </w:style>
  <w:style w:type="character" w:customStyle="1" w:styleId="aa">
    <w:name w:val="Основной текст с отступом Знак"/>
    <w:basedOn w:val="a0"/>
    <w:link w:val="a9"/>
    <w:rsid w:val="008724F2"/>
    <w:rPr>
      <w:rFonts w:ascii="Times New Roman KZ" w:eastAsia="Times New Roman" w:hAnsi="Times New Roman KZ" w:cs="Times New Roman"/>
      <w:sz w:val="28"/>
      <w:szCs w:val="24"/>
      <w:lang w:val="kk-KZ" w:eastAsia="ru-RU"/>
    </w:rPr>
  </w:style>
  <w:style w:type="paragraph" w:customStyle="1" w:styleId="11">
    <w:name w:val="Обычный1"/>
    <w:rsid w:val="008724F2"/>
    <w:pPr>
      <w:snapToGrid w:val="0"/>
      <w:spacing w:after="0" w:line="254" w:lineRule="auto"/>
      <w:ind w:firstLine="280"/>
      <w:jc w:val="both"/>
    </w:pPr>
    <w:rPr>
      <w:rFonts w:ascii="Times New Roman" w:eastAsia="Times New Roman" w:hAnsi="Times New Roman" w:cs="Times New Roman"/>
      <w:sz w:val="18"/>
      <w:szCs w:val="20"/>
      <w:lang w:eastAsia="ru-RU"/>
    </w:rPr>
  </w:style>
  <w:style w:type="paragraph" w:customStyle="1" w:styleId="BodyText21">
    <w:name w:val="Body Text 21"/>
    <w:basedOn w:val="a"/>
    <w:rsid w:val="008724F2"/>
    <w:pPr>
      <w:autoSpaceDE w:val="0"/>
      <w:autoSpaceDN w:val="0"/>
      <w:spacing w:after="0" w:line="240" w:lineRule="auto"/>
      <w:jc w:val="center"/>
    </w:pPr>
    <w:rPr>
      <w:rFonts w:ascii="Arial" w:eastAsia="Times New Roman" w:hAnsi="Arial" w:cs="Arial"/>
      <w:b/>
      <w:bCs/>
      <w:sz w:val="28"/>
      <w:szCs w:val="28"/>
      <w:lang w:eastAsia="ru-RU"/>
    </w:rPr>
  </w:style>
  <w:style w:type="character" w:styleId="ab">
    <w:name w:val="Emphasis"/>
    <w:basedOn w:val="a0"/>
    <w:qFormat/>
    <w:rsid w:val="008724F2"/>
    <w:rPr>
      <w:i/>
      <w:iCs/>
    </w:rPr>
  </w:style>
  <w:style w:type="character" w:customStyle="1" w:styleId="30">
    <w:name w:val="Заголовок 3 Знак"/>
    <w:basedOn w:val="a0"/>
    <w:link w:val="3"/>
    <w:uiPriority w:val="9"/>
    <w:rsid w:val="009B23EA"/>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9B23EA"/>
    <w:rPr>
      <w:rFonts w:asciiTheme="majorHAnsi" w:eastAsiaTheme="majorEastAsia" w:hAnsiTheme="majorHAnsi" w:cstheme="majorBidi"/>
      <w:b/>
      <w:bCs/>
      <w:i/>
      <w:iCs/>
      <w:color w:val="4F81BD" w:themeColor="accent1"/>
    </w:rPr>
  </w:style>
  <w:style w:type="character" w:customStyle="1" w:styleId="70">
    <w:name w:val="Заголовок 7 Знак"/>
    <w:basedOn w:val="a0"/>
    <w:link w:val="7"/>
    <w:uiPriority w:val="9"/>
    <w:semiHidden/>
    <w:rsid w:val="009B23EA"/>
    <w:rPr>
      <w:rFonts w:asciiTheme="majorHAnsi" w:eastAsiaTheme="majorEastAsia" w:hAnsiTheme="majorHAnsi" w:cstheme="majorBidi"/>
      <w:i/>
      <w:iCs/>
      <w:color w:val="404040" w:themeColor="text1" w:themeTint="BF"/>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42697227">
      <w:bodyDiv w:val="1"/>
      <w:marLeft w:val="0"/>
      <w:marRight w:val="0"/>
      <w:marTop w:val="0"/>
      <w:marBottom w:val="0"/>
      <w:divBdr>
        <w:top w:val="none" w:sz="0" w:space="0" w:color="auto"/>
        <w:left w:val="none" w:sz="0" w:space="0" w:color="auto"/>
        <w:bottom w:val="none" w:sz="0" w:space="0" w:color="auto"/>
        <w:right w:val="none" w:sz="0" w:space="0" w:color="auto"/>
      </w:divBdr>
    </w:div>
    <w:div w:id="478888897">
      <w:bodyDiv w:val="1"/>
      <w:marLeft w:val="0"/>
      <w:marRight w:val="0"/>
      <w:marTop w:val="0"/>
      <w:marBottom w:val="0"/>
      <w:divBdr>
        <w:top w:val="none" w:sz="0" w:space="0" w:color="auto"/>
        <w:left w:val="none" w:sz="0" w:space="0" w:color="auto"/>
        <w:bottom w:val="none" w:sz="0" w:space="0" w:color="auto"/>
        <w:right w:val="none" w:sz="0" w:space="0" w:color="auto"/>
      </w:divBdr>
    </w:div>
    <w:div w:id="766003557">
      <w:bodyDiv w:val="1"/>
      <w:marLeft w:val="0"/>
      <w:marRight w:val="0"/>
      <w:marTop w:val="0"/>
      <w:marBottom w:val="0"/>
      <w:divBdr>
        <w:top w:val="none" w:sz="0" w:space="0" w:color="auto"/>
        <w:left w:val="none" w:sz="0" w:space="0" w:color="auto"/>
        <w:bottom w:val="none" w:sz="0" w:space="0" w:color="auto"/>
        <w:right w:val="none" w:sz="0" w:space="0" w:color="auto"/>
      </w:divBdr>
    </w:div>
    <w:div w:id="1168404917">
      <w:bodyDiv w:val="1"/>
      <w:marLeft w:val="0"/>
      <w:marRight w:val="0"/>
      <w:marTop w:val="0"/>
      <w:marBottom w:val="0"/>
      <w:divBdr>
        <w:top w:val="none" w:sz="0" w:space="0" w:color="auto"/>
        <w:left w:val="none" w:sz="0" w:space="0" w:color="auto"/>
        <w:bottom w:val="none" w:sz="0" w:space="0" w:color="auto"/>
        <w:right w:val="none" w:sz="0" w:space="0" w:color="auto"/>
      </w:divBdr>
    </w:div>
    <w:div w:id="1550871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1FB50-12F3-453C-ABC3-EF357C52B5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521</TotalTime>
  <Pages>11</Pages>
  <Words>2517</Words>
  <Characters>14347</Characters>
  <Application>Microsoft Office Word</Application>
  <DocSecurity>0</DocSecurity>
  <Lines>119</Lines>
  <Paragraphs>33</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16831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129</cp:revision>
  <dcterms:created xsi:type="dcterms:W3CDTF">2012-07-21T16:04:00Z</dcterms:created>
  <dcterms:modified xsi:type="dcterms:W3CDTF">2012-09-03T01:17:00Z</dcterms:modified>
</cp:coreProperties>
</file>